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2F0F37" w:rsidRDefault="002F0F37">
      <w:pPr>
        <w:pStyle w:val="Textoindependiente"/>
        <w:rPr>
          <w:rFonts w:ascii="Times New Roman"/>
          <w:sz w:val="14"/>
        </w:rPr>
      </w:pPr>
    </w:p>
    <w:p w14:paraId="02EB378F" w14:textId="43B8D1AD" w:rsidR="002F0F37" w:rsidRDefault="002F0F37" w:rsidP="378CAB77">
      <w:pPr>
        <w:pStyle w:val="Textoindependiente"/>
        <w:spacing w:before="8"/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</w:pPr>
    </w:p>
    <w:p w14:paraId="6F291A58" w14:textId="10A780F4" w:rsidR="002F0F37" w:rsidRPr="00AF74E1" w:rsidRDefault="4B1B4462" w:rsidP="4403D7C2">
      <w:pPr>
        <w:pStyle w:val="Ttulo1"/>
        <w:spacing w:before="101"/>
        <w:ind w:left="3994" w:right="328" w:hanging="3854"/>
        <w:jc w:val="center"/>
        <w:rPr>
          <w:spacing w:val="1"/>
        </w:rPr>
      </w:pPr>
      <w:r w:rsidRPr="4403D7C2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 xml:space="preserve">Convocatoria Beca de Movilidad </w:t>
      </w:r>
      <w:r w:rsidR="1B2B38F3" w:rsidRPr="4403D7C2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Pädagogische Hochschule Freiburg,</w:t>
      </w:r>
      <w:r w:rsidR="5FEE2613" w:rsidRPr="4403D7C2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 xml:space="preserve"> </w:t>
      </w:r>
      <w:r w:rsidR="1B2B38F3" w:rsidRPr="4403D7C2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Alemania</w:t>
      </w:r>
    </w:p>
    <w:p w14:paraId="6A05A809" w14:textId="77777777" w:rsidR="002F0F37" w:rsidRDefault="002F0F37" w:rsidP="4B1B4462">
      <w:pPr>
        <w:pStyle w:val="Textoindependiente"/>
        <w:spacing w:before="11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DEEE98E" w14:textId="4FA944E2" w:rsidR="002F0F37" w:rsidRDefault="6D1D8657" w:rsidP="378CAB77">
      <w:pPr>
        <w:pStyle w:val="Textoindependiente"/>
        <w:numPr>
          <w:ilvl w:val="0"/>
          <w:numId w:val="6"/>
        </w:numPr>
        <w:ind w:right="294"/>
        <w:jc w:val="both"/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</w:pPr>
      <w:r w:rsidRPr="2E5068E9"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  <w:t>Objetivo</w:t>
      </w:r>
    </w:p>
    <w:p w14:paraId="7ACE3448" w14:textId="63CE0C36" w:rsidR="002F0F37" w:rsidRDefault="7E68817A" w:rsidP="2E5068E9">
      <w:pPr>
        <w:jc w:val="both"/>
      </w:pPr>
      <w:r w:rsidRPr="2E5068E9">
        <w:rPr>
          <w:rFonts w:ascii="Calibri" w:eastAsia="Calibri" w:hAnsi="Calibri" w:cs="Calibri"/>
        </w:rPr>
        <w:t>Se abre convocatoria de beca para estudiantes de pregrado de la carrera de Pedagogía en ingles de la Facultad de Educación</w:t>
      </w:r>
      <w:r w:rsidR="000D62C5">
        <w:rPr>
          <w:rFonts w:ascii="Calibri" w:eastAsia="Calibri" w:hAnsi="Calibri" w:cs="Calibri"/>
        </w:rPr>
        <w:t xml:space="preserve"> y de la Escuela de Educación</w:t>
      </w:r>
      <w:r w:rsidRPr="2E5068E9">
        <w:rPr>
          <w:rFonts w:ascii="Calibri" w:eastAsia="Calibri" w:hAnsi="Calibri" w:cs="Calibri"/>
        </w:rPr>
        <w:t>, para realizar una movilidad de un semestre en la PH Freiburg de Alemania.</w:t>
      </w:r>
    </w:p>
    <w:p w14:paraId="2AD12CBE" w14:textId="738D4628" w:rsidR="002F0F37" w:rsidRDefault="7E68817A" w:rsidP="2E5068E9">
      <w:pPr>
        <w:jc w:val="both"/>
      </w:pPr>
      <w:r w:rsidRPr="2E5068E9">
        <w:rPr>
          <w:rFonts w:ascii="Calibri" w:eastAsia="Calibri" w:hAnsi="Calibri" w:cs="Calibri"/>
        </w:rPr>
        <w:t>La beca es otorgada por el programa Erasmus+.</w:t>
      </w:r>
    </w:p>
    <w:p w14:paraId="5A39BBE3" w14:textId="024129E1" w:rsidR="002F0F37" w:rsidRDefault="002F0F37" w:rsidP="046082BA">
      <w:pPr>
        <w:pStyle w:val="Textoindependiente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D9F6E78" w14:textId="52B24CFF" w:rsidR="002F0F37" w:rsidRDefault="4B1B4462" w:rsidP="378CAB77">
      <w:pPr>
        <w:pStyle w:val="Textoindependiente"/>
        <w:numPr>
          <w:ilvl w:val="0"/>
          <w:numId w:val="6"/>
        </w:numPr>
        <w:tabs>
          <w:tab w:val="left" w:pos="333"/>
        </w:tabs>
        <w:spacing w:line="259" w:lineRule="auto"/>
        <w:ind w:right="294"/>
        <w:jc w:val="both"/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color w:val="365F91" w:themeColor="accent1" w:themeShade="BF"/>
          <w:sz w:val="28"/>
          <w:szCs w:val="28"/>
        </w:rPr>
        <w:t>Características de la movilidad</w:t>
      </w:r>
    </w:p>
    <w:p w14:paraId="78A758D1" w14:textId="7799DD63" w:rsidR="002F0F37" w:rsidRDefault="4B1B4462" w:rsidP="046082BA">
      <w:pPr>
        <w:pStyle w:val="Textoindependiente"/>
        <w:spacing w:line="281" w:lineRule="exact"/>
        <w:ind w:left="100"/>
        <w:rPr>
          <w:rFonts w:asciiTheme="minorHAnsi" w:eastAsiaTheme="minorEastAsia" w:hAnsiTheme="minorHAnsi" w:cstheme="minorBidi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País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Pr="046082BA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Alemania</w:t>
      </w:r>
      <w:r w:rsidRPr="046082BA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-</w:t>
      </w:r>
      <w:r w:rsidRPr="046082BA">
        <w:rPr>
          <w:rFonts w:asciiTheme="minorHAnsi" w:eastAsiaTheme="minorEastAsia" w:hAnsiTheme="minorHAnsi" w:cstheme="minorBidi"/>
          <w:color w:val="000000" w:themeColor="text1"/>
          <w:spacing w:val="-4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Ciudad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="18814EE1" w:rsidRPr="046082BA">
        <w:rPr>
          <w:rFonts w:asciiTheme="minorHAnsi" w:eastAsiaTheme="minorEastAsia" w:hAnsiTheme="minorHAnsi" w:cstheme="minorBidi"/>
          <w:sz w:val="22"/>
          <w:szCs w:val="22"/>
        </w:rPr>
        <w:t xml:space="preserve"> Freiburg im Breisgau</w:t>
      </w:r>
    </w:p>
    <w:p w14:paraId="6F1EBAF8" w14:textId="7E46E798" w:rsidR="4B1B4462" w:rsidRPr="00C96E61" w:rsidRDefault="4B1B4462" w:rsidP="046082BA">
      <w:pPr>
        <w:pStyle w:val="Textoindependiente"/>
        <w:spacing w:line="242" w:lineRule="auto"/>
        <w:ind w:left="100" w:right="81"/>
        <w:rPr>
          <w:rFonts w:asciiTheme="minorHAnsi" w:eastAsiaTheme="minorEastAsia" w:hAnsiTheme="minorHAnsi" w:cstheme="minorBidi"/>
          <w:lang w:val="es-CL"/>
        </w:rPr>
      </w:pPr>
      <w:r w:rsidRPr="00C96E61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s-CL"/>
        </w:rPr>
        <w:t>Universidad</w:t>
      </w:r>
      <w:r w:rsidRPr="00C96E61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: </w:t>
      </w:r>
      <w:r w:rsidR="3338CA23" w:rsidRPr="00C96E61">
        <w:rPr>
          <w:rFonts w:asciiTheme="minorHAnsi" w:eastAsiaTheme="minorEastAsia" w:hAnsiTheme="minorHAnsi" w:cstheme="minorBidi"/>
          <w:sz w:val="22"/>
          <w:szCs w:val="22"/>
          <w:lang w:val="es-CL"/>
        </w:rPr>
        <w:t>Pädagogische Hochschule Freiburg</w:t>
      </w:r>
    </w:p>
    <w:p w14:paraId="451260B7" w14:textId="001B71D1" w:rsidR="6BE02C36" w:rsidRDefault="6BE02C36" w:rsidP="046082BA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</w:pPr>
      <w:hyperlink r:id="rId7">
        <w:r w:rsidRPr="046082BA">
          <w:rPr>
            <w:rStyle w:val="Hipervnculo"/>
            <w:rFonts w:asciiTheme="minorHAnsi" w:eastAsiaTheme="minorEastAsia" w:hAnsiTheme="minorHAnsi" w:cstheme="minorBidi"/>
            <w:sz w:val="22"/>
            <w:szCs w:val="22"/>
            <w:lang w:val="es-CL"/>
          </w:rPr>
          <w:t>https://www.ph-freiburg.de/en/index.html</w:t>
        </w:r>
      </w:hyperlink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 </w:t>
      </w:r>
    </w:p>
    <w:p w14:paraId="208AAA8C" w14:textId="499DD450" w:rsidR="002F0F37" w:rsidRDefault="4A56C6AD" w:rsidP="046082BA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sz w:val="22"/>
          <w:szCs w:val="22"/>
          <w:lang w:val="es-CL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s-CL"/>
        </w:rPr>
        <w:t>Oferta de asignaturas</w:t>
      </w:r>
      <w:r w:rsidR="00E07886"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s-CL"/>
        </w:rPr>
        <w:t xml:space="preserve"> en alemán e inglés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: </w:t>
      </w:r>
      <w:r w:rsidR="002AB024" w:rsidRPr="046082BA">
        <w:rPr>
          <w:rFonts w:asciiTheme="minorHAnsi" w:eastAsiaTheme="minorEastAsia" w:hAnsiTheme="minorHAnsi" w:cstheme="minorBidi"/>
          <w:sz w:val="22"/>
          <w:szCs w:val="22"/>
          <w:lang w:val="es-CL"/>
        </w:rPr>
        <w:t xml:space="preserve">Consultar asignaturas </w:t>
      </w:r>
      <w:r w:rsidR="5CCB53F1" w:rsidRPr="046082BA">
        <w:rPr>
          <w:rFonts w:asciiTheme="minorHAnsi" w:eastAsiaTheme="minorEastAsia" w:hAnsiTheme="minorHAnsi" w:cstheme="minorBidi"/>
          <w:sz w:val="22"/>
          <w:szCs w:val="22"/>
          <w:lang w:val="es-CL"/>
        </w:rPr>
        <w:t>con jefatura de carrera</w:t>
      </w:r>
    </w:p>
    <w:p w14:paraId="08ECB263" w14:textId="64CA23C0" w:rsidR="00E07886" w:rsidRPr="007069FF" w:rsidRDefault="00E07886" w:rsidP="046082BA">
      <w:pPr>
        <w:pStyle w:val="Textoindependiente"/>
        <w:spacing w:before="4" w:line="242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  <w:lang w:val="es-CL"/>
        </w:rPr>
        <w:t>Requisitos de idioma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 xml:space="preserve">: </w:t>
      </w:r>
      <w:r w:rsidR="62D38E6D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-CL"/>
        </w:rPr>
        <w:t>B1 en alemán</w:t>
      </w:r>
    </w:p>
    <w:p w14:paraId="7BFF7B35" w14:textId="594DDC5C" w:rsidR="002F0F37" w:rsidRDefault="4B1B4462" w:rsidP="046082BA">
      <w:pPr>
        <w:pStyle w:val="Textoindependiente"/>
        <w:spacing w:before="4" w:line="242" w:lineRule="auto"/>
        <w:ind w:right="81" w:firstLine="100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Duración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de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la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movilidad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Pr="046082BA">
        <w:rPr>
          <w:rFonts w:asciiTheme="minorHAnsi" w:eastAsiaTheme="minorEastAsia" w:hAnsiTheme="minorHAnsi" w:cstheme="minorBidi"/>
          <w:color w:val="000000" w:themeColor="text1"/>
          <w:spacing w:val="-2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</w:t>
      </w:r>
      <w:r w:rsidRPr="046082BA">
        <w:rPr>
          <w:rFonts w:asciiTheme="minorHAnsi" w:eastAsiaTheme="minorEastAsia" w:hAnsiTheme="minorHAnsi" w:cstheme="minorBidi"/>
          <w:color w:val="000000" w:themeColor="text1"/>
          <w:spacing w:val="-4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semestre</w:t>
      </w:r>
      <w:r w:rsidR="00A83A97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académico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</w:p>
    <w:p w14:paraId="2BC02EAE" w14:textId="2C46AC37" w:rsidR="002F0F37" w:rsidRDefault="5CDB0A58" w:rsidP="046082BA">
      <w:pPr>
        <w:pStyle w:val="Textoindependiente"/>
        <w:spacing w:line="259" w:lineRule="auto"/>
        <w:ind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E07886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4B1B4462"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Periodo</w:t>
      </w:r>
      <w:r w:rsidR="4B1B4462" w:rsidRPr="046082BA">
        <w:rPr>
          <w:rFonts w:asciiTheme="minorHAnsi" w:eastAsiaTheme="minorEastAsia" w:hAnsiTheme="minorHAnsi" w:cstheme="minorBid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4B1B4462"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de</w:t>
      </w:r>
      <w:r w:rsidR="4B1B4462" w:rsidRPr="046082BA">
        <w:rPr>
          <w:rFonts w:asciiTheme="minorHAnsi" w:eastAsiaTheme="minorEastAsia" w:hAnsiTheme="minorHAnsi" w:cstheme="minorBid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="4B1B4462"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movilidad</w:t>
      </w:r>
      <w:r w:rsidR="4B1B4462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="4B1B4462" w:rsidRPr="046082BA">
        <w:rPr>
          <w:rFonts w:asciiTheme="minorHAnsi" w:eastAsiaTheme="minorEastAsia" w:hAnsiTheme="minorHAnsi" w:cstheme="minorBidi"/>
          <w:color w:val="000000" w:themeColor="text1"/>
          <w:spacing w:val="-2"/>
          <w:sz w:val="22"/>
          <w:szCs w:val="22"/>
        </w:rPr>
        <w:t xml:space="preserve"> </w:t>
      </w:r>
      <w:r w:rsidR="7ADADED2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42B2FA20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primer semestre 2027</w:t>
      </w:r>
    </w:p>
    <w:p w14:paraId="29918054" w14:textId="591FBD4A" w:rsidR="00A83A97" w:rsidRDefault="00A83A97" w:rsidP="046082BA">
      <w:pPr>
        <w:pStyle w:val="Textoindependiente"/>
        <w:spacing w:line="259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Naturaleza de la movilidad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: Cursar asignaturas </w:t>
      </w:r>
    </w:p>
    <w:p w14:paraId="4DFF5FE3" w14:textId="72A30347" w:rsidR="17E7086F" w:rsidRDefault="17E7086F" w:rsidP="046082BA">
      <w:pPr>
        <w:pStyle w:val="Textoindependiente"/>
        <w:spacing w:line="259" w:lineRule="auto"/>
        <w:ind w:left="100" w:right="81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Nivel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 pregrado</w:t>
      </w:r>
    </w:p>
    <w:p w14:paraId="5066DFCD" w14:textId="7CAB6D28" w:rsidR="002F0F37" w:rsidRDefault="4B1B4462" w:rsidP="046082BA">
      <w:pPr>
        <w:pStyle w:val="Textoindependiente"/>
        <w:spacing w:line="259" w:lineRule="auto"/>
        <w:ind w:left="100" w:right="6224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Becas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46082BA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disponibles</w:t>
      </w:r>
      <w:r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Pr="046082BA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="2E4AD338" w:rsidRPr="046082B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</w:t>
      </w:r>
    </w:p>
    <w:p w14:paraId="72A3D3EC" w14:textId="77777777" w:rsidR="002F0F37" w:rsidRDefault="002F0F37" w:rsidP="4B1B4462">
      <w:pPr>
        <w:pStyle w:val="Textoindependiente"/>
        <w:spacing w:before="9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82B34AC" w14:textId="0FF4CBCC" w:rsidR="002F0F37" w:rsidRDefault="4B1B4462" w:rsidP="6A17B6C3">
      <w:pPr>
        <w:pStyle w:val="Prrafodelista"/>
        <w:numPr>
          <w:ilvl w:val="0"/>
          <w:numId w:val="7"/>
        </w:numPr>
        <w:tabs>
          <w:tab w:val="left" w:pos="333"/>
        </w:tabs>
        <w:spacing w:before="1"/>
        <w:ind w:hanging="233"/>
        <w:rPr>
          <w:rFonts w:ascii="Calibri" w:eastAsia="Calibri" w:hAnsi="Calibri" w:cs="Calibri"/>
        </w:rPr>
      </w:pPr>
      <w:r w:rsidRPr="4403D7C2">
        <w:rPr>
          <w:rFonts w:asciiTheme="minorHAnsi" w:eastAsiaTheme="minorEastAsia" w:hAnsiTheme="minorHAnsi" w:cstheme="minorBidi"/>
          <w:b/>
          <w:bCs/>
          <w:color w:val="000000" w:themeColor="text1"/>
        </w:rPr>
        <w:t>Beneficios de la beca:</w:t>
      </w:r>
      <w:r w:rsidRPr="4403D7C2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2D65DC2F" w:rsidRPr="4403D7C2">
        <w:rPr>
          <w:rFonts w:ascii="Calibri" w:eastAsia="Calibri" w:hAnsi="Calibri" w:cs="Calibri"/>
        </w:rPr>
        <w:t xml:space="preserve">900 </w:t>
      </w:r>
      <w:r w:rsidR="29E2B1A3" w:rsidRPr="4403D7C2">
        <w:rPr>
          <w:rFonts w:ascii="Calibri" w:eastAsia="Calibri" w:hAnsi="Calibri" w:cs="Calibri"/>
        </w:rPr>
        <w:t>euros</w:t>
      </w:r>
      <w:r w:rsidR="53D7C519" w:rsidRPr="4403D7C2">
        <w:rPr>
          <w:rFonts w:ascii="Calibri" w:eastAsia="Calibri" w:hAnsi="Calibri" w:cs="Calibri"/>
        </w:rPr>
        <w:t xml:space="preserve"> * mes</w:t>
      </w:r>
      <w:r w:rsidR="29E2B1A3" w:rsidRPr="4403D7C2">
        <w:rPr>
          <w:rFonts w:ascii="Calibri" w:eastAsia="Calibri" w:hAnsi="Calibri" w:cs="Calibri"/>
        </w:rPr>
        <w:t xml:space="preserve"> </w:t>
      </w:r>
      <w:r w:rsidR="2D65DC2F" w:rsidRPr="4403D7C2">
        <w:rPr>
          <w:rFonts w:ascii="Calibri" w:eastAsia="Calibri" w:hAnsi="Calibri" w:cs="Calibri"/>
        </w:rPr>
        <w:t>(por concepto de manutención) + 1735 euros (por concepto de viaje).</w:t>
      </w:r>
    </w:p>
    <w:p w14:paraId="1E60505C" w14:textId="37666ACB" w:rsidR="002F0F37" w:rsidRDefault="2D65DC2F" w:rsidP="6A17B6C3">
      <w:pPr>
        <w:pStyle w:val="Prrafodelista"/>
        <w:ind w:firstLine="0"/>
        <w:jc w:val="both"/>
      </w:pPr>
      <w:r w:rsidRPr="6A17B6C3">
        <w:rPr>
          <w:rFonts w:ascii="Calibri" w:eastAsia="Calibri" w:hAnsi="Calibri" w:cs="Calibri"/>
        </w:rPr>
        <w:t>Los pagos se calculan de manera proporcional según los días de estancia.</w:t>
      </w:r>
      <w:r w:rsidR="0C503964" w:rsidRPr="6A17B6C3">
        <w:rPr>
          <w:rFonts w:ascii="Calibri" w:eastAsia="Calibri" w:hAnsi="Calibri" w:cs="Calibri"/>
        </w:rPr>
        <w:t xml:space="preserve"> El o la estudiante podrá postular a un</w:t>
      </w:r>
      <w:r w:rsidR="316E3929" w:rsidRPr="6A17B6C3">
        <w:rPr>
          <w:rFonts w:ascii="Calibri" w:eastAsia="Calibri" w:hAnsi="Calibri" w:cs="Calibri"/>
        </w:rPr>
        <w:t xml:space="preserve"> beneficio extra sobre criterios socioeconómicos de 250 euros por mes. </w:t>
      </w:r>
    </w:p>
    <w:p w14:paraId="29D07DD7" w14:textId="52567B4A" w:rsidR="002F0F37" w:rsidRDefault="2D65DC2F" w:rsidP="6A17B6C3">
      <w:pPr>
        <w:pStyle w:val="Prrafodelista"/>
        <w:ind w:firstLine="0"/>
        <w:jc w:val="both"/>
        <w:rPr>
          <w:rFonts w:ascii="Calibri" w:eastAsia="Calibri" w:hAnsi="Calibri" w:cs="Calibri"/>
        </w:rPr>
      </w:pPr>
      <w:r w:rsidRPr="6A17B6C3">
        <w:rPr>
          <w:rFonts w:ascii="Calibri" w:eastAsia="Calibri" w:hAnsi="Calibri" w:cs="Calibri"/>
        </w:rPr>
        <w:t>El monto de la beca se depositará a una cuenta alemana una vez el(la) estudiante se encuentre en Freiburg.</w:t>
      </w:r>
    </w:p>
    <w:p w14:paraId="3973E777" w14:textId="374F904C" w:rsidR="002F0F37" w:rsidRDefault="4B1B4462" w:rsidP="378CAB77">
      <w:pPr>
        <w:pStyle w:val="Ttulo1"/>
        <w:numPr>
          <w:ilvl w:val="0"/>
          <w:numId w:val="6"/>
        </w:numPr>
        <w:tabs>
          <w:tab w:val="left" w:pos="333"/>
        </w:tabs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Requisitos de postulación:</w:t>
      </w:r>
    </w:p>
    <w:p w14:paraId="28930486" w14:textId="11F07D62" w:rsidR="002F0F37" w:rsidRDefault="4B1B4462" w:rsidP="046082BA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="Calibri" w:eastAsia="Calibri" w:hAnsi="Calibri" w:cs="Calibri"/>
          <w:color w:val="000000" w:themeColor="text1"/>
        </w:rPr>
      </w:pPr>
      <w:r w:rsidRPr="046082BA">
        <w:rPr>
          <w:rFonts w:asciiTheme="minorHAnsi" w:eastAsiaTheme="minorEastAsia" w:hAnsiTheme="minorHAnsi" w:cstheme="minorBidi"/>
          <w:color w:val="000000" w:themeColor="text1"/>
        </w:rPr>
        <w:t xml:space="preserve">Ser estudiante de pregrado de </w:t>
      </w:r>
      <w:r w:rsidR="051D8A8E" w:rsidRPr="046082BA">
        <w:rPr>
          <w:rFonts w:asciiTheme="minorHAnsi" w:eastAsiaTheme="minorEastAsia" w:hAnsiTheme="minorHAnsi" w:cstheme="minorBidi"/>
          <w:color w:val="000000" w:themeColor="text1"/>
        </w:rPr>
        <w:t xml:space="preserve">la </w:t>
      </w:r>
      <w:r w:rsidR="051D8A8E" w:rsidRPr="046082BA">
        <w:rPr>
          <w:rFonts w:ascii="Calibri" w:eastAsia="Calibri" w:hAnsi="Calibri" w:cs="Calibri"/>
        </w:rPr>
        <w:t xml:space="preserve">carrera de </w:t>
      </w:r>
      <w:r w:rsidR="6DA18702" w:rsidRPr="046082BA">
        <w:rPr>
          <w:rFonts w:ascii="Calibri" w:eastAsia="Calibri" w:hAnsi="Calibri" w:cs="Calibri"/>
        </w:rPr>
        <w:t>P</w:t>
      </w:r>
      <w:r w:rsidR="051D8A8E" w:rsidRPr="046082BA">
        <w:rPr>
          <w:rFonts w:ascii="Calibri" w:eastAsia="Calibri" w:hAnsi="Calibri" w:cs="Calibri"/>
        </w:rPr>
        <w:t>edagogía en inglés</w:t>
      </w:r>
      <w:r w:rsidRPr="046082BA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16147FC1" w14:textId="58785A80" w:rsidR="002F0F37" w:rsidRDefault="4B1B4462" w:rsidP="6A17B6C3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1050"/>
        <w:jc w:val="both"/>
        <w:rPr>
          <w:rFonts w:ascii="Calibri" w:eastAsia="Calibri" w:hAnsi="Calibri" w:cs="Calibri"/>
        </w:rPr>
      </w:pPr>
      <w:r w:rsidRPr="046082BA">
        <w:rPr>
          <w:rFonts w:asciiTheme="minorHAnsi" w:eastAsiaTheme="minorEastAsia" w:hAnsiTheme="minorHAnsi" w:cstheme="minorBidi"/>
          <w:color w:val="000000" w:themeColor="text1"/>
        </w:rPr>
        <w:t>Ser alumno</w:t>
      </w:r>
      <w:r w:rsidR="1891FACB" w:rsidRPr="046082BA">
        <w:rPr>
          <w:rFonts w:asciiTheme="minorHAnsi" w:eastAsiaTheme="minorEastAsia" w:hAnsiTheme="minorHAnsi" w:cstheme="minorBidi"/>
          <w:color w:val="000000" w:themeColor="text1"/>
        </w:rPr>
        <w:t>/a</w:t>
      </w:r>
      <w:r w:rsidRPr="046082BA">
        <w:rPr>
          <w:rFonts w:asciiTheme="minorHAnsi" w:eastAsiaTheme="minorEastAsia" w:hAnsiTheme="minorHAnsi" w:cstheme="minorBidi"/>
          <w:color w:val="000000" w:themeColor="text1"/>
        </w:rPr>
        <w:t xml:space="preserve"> regular </w:t>
      </w:r>
      <w:r w:rsidR="00A83A97" w:rsidRPr="046082BA">
        <w:rPr>
          <w:rFonts w:asciiTheme="minorHAnsi" w:eastAsiaTheme="minorEastAsia" w:hAnsiTheme="minorHAnsi" w:cstheme="minorBidi"/>
          <w:color w:val="000000" w:themeColor="text1"/>
        </w:rPr>
        <w:t xml:space="preserve">cursando como </w:t>
      </w:r>
      <w:r w:rsidR="47BF3CB9" w:rsidRPr="046082BA">
        <w:rPr>
          <w:rFonts w:ascii="Calibri" w:eastAsia="Calibri" w:hAnsi="Calibri" w:cs="Calibri"/>
        </w:rPr>
        <w:t>mínimo el cuarto semestre del programa de estudios de pregrado y que no tenga que realizar prácticas durante el 2027-1</w:t>
      </w:r>
    </w:p>
    <w:p w14:paraId="1703462D" w14:textId="46737565" w:rsidR="002F0F37" w:rsidRDefault="4B1B4462" w:rsidP="005312D0">
      <w:pPr>
        <w:pStyle w:val="Prrafodelista"/>
        <w:numPr>
          <w:ilvl w:val="0"/>
          <w:numId w:val="8"/>
        </w:numPr>
        <w:tabs>
          <w:tab w:val="left" w:pos="808"/>
          <w:tab w:val="left" w:pos="809"/>
        </w:tabs>
        <w:spacing w:line="281" w:lineRule="exact"/>
        <w:ind w:left="809" w:hanging="709"/>
        <w:jc w:val="both"/>
        <w:rPr>
          <w:rFonts w:ascii="Calibri" w:eastAsia="Calibri" w:hAnsi="Calibri" w:cs="Calibri"/>
          <w:color w:val="000000" w:themeColor="text1"/>
        </w:rPr>
      </w:pPr>
      <w:r w:rsidRPr="6A17B6C3">
        <w:rPr>
          <w:rFonts w:asciiTheme="minorHAnsi" w:eastAsiaTheme="minorEastAsia" w:hAnsiTheme="minorHAnsi" w:cstheme="minorBidi"/>
          <w:color w:val="000000" w:themeColor="text1"/>
        </w:rPr>
        <w:t xml:space="preserve">Tener un promedio ponderado </w:t>
      </w:r>
      <w:r w:rsidR="56ABD30B" w:rsidRPr="6A17B6C3">
        <w:rPr>
          <w:rFonts w:asciiTheme="minorHAnsi" w:eastAsiaTheme="minorEastAsia" w:hAnsiTheme="minorHAnsi" w:cstheme="minorBidi"/>
          <w:color w:val="000000" w:themeColor="text1"/>
        </w:rPr>
        <w:t xml:space="preserve">igual o </w:t>
      </w:r>
      <w:r w:rsidRPr="6A17B6C3">
        <w:rPr>
          <w:rFonts w:asciiTheme="minorHAnsi" w:eastAsiaTheme="minorEastAsia" w:hAnsiTheme="minorHAnsi" w:cstheme="minorBidi"/>
          <w:color w:val="000000" w:themeColor="text1"/>
        </w:rPr>
        <w:t>superior a 5.0.</w:t>
      </w:r>
    </w:p>
    <w:p w14:paraId="66125C75" w14:textId="6520C200" w:rsidR="24E38EFE" w:rsidRDefault="24E38EFE" w:rsidP="6A17B6C3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391"/>
        <w:jc w:val="both"/>
        <w:rPr>
          <w:rFonts w:ascii="Calibri" w:eastAsia="Calibri" w:hAnsi="Calibri" w:cs="Calibri"/>
        </w:rPr>
      </w:pPr>
      <w:r w:rsidRPr="6A17B6C3">
        <w:rPr>
          <w:rFonts w:ascii="Calibri" w:eastAsia="Calibri" w:hAnsi="Calibri" w:cs="Calibri"/>
        </w:rPr>
        <w:t>Tener nivel de idioma acorde a la exigencia de la universidad de destino (B1 en alemán). Información debe ser acreditada.</w:t>
      </w:r>
    </w:p>
    <w:p w14:paraId="32B9FF85" w14:textId="77777777" w:rsidR="00737BF4" w:rsidRDefault="00737BF4" w:rsidP="378CAB77">
      <w:pPr>
        <w:pStyle w:val="Textoindependiente"/>
        <w:tabs>
          <w:tab w:val="left" w:pos="800"/>
          <w:tab w:val="left" w:pos="801"/>
        </w:tabs>
        <w:spacing w:before="11"/>
        <w:ind w:right="391"/>
        <w:jc w:val="both"/>
        <w:rPr>
          <w:rFonts w:ascii="Calibri" w:eastAsia="Calibri" w:hAnsi="Calibri" w:cs="Calibri"/>
          <w:color w:val="000000" w:themeColor="text1"/>
        </w:rPr>
      </w:pPr>
    </w:p>
    <w:p w14:paraId="29D338A5" w14:textId="1D0D421F" w:rsidR="00A83A97" w:rsidRPr="00A83A97" w:rsidRDefault="05C4D091" w:rsidP="378CAB7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Antecedentes requeridos</w:t>
      </w:r>
      <w:r w:rsidR="00A83A97"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:</w:t>
      </w:r>
    </w:p>
    <w:p w14:paraId="11238DC3" w14:textId="0F9CFFC0" w:rsidR="00A83A97" w:rsidRPr="00A83A97" w:rsidRDefault="00A83A97" w:rsidP="6A17B6C3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6A17B6C3">
        <w:rPr>
          <w:rFonts w:asciiTheme="minorHAnsi" w:eastAsiaTheme="minorEastAsia" w:hAnsiTheme="minorHAnsi" w:cstheme="minorBidi"/>
          <w:b/>
          <w:bCs/>
          <w:color w:val="000000" w:themeColor="text1"/>
        </w:rPr>
        <w:t>C</w:t>
      </w:r>
      <w:r w:rsidR="05C4D091" w:rsidRPr="6A17B6C3">
        <w:rPr>
          <w:rFonts w:asciiTheme="minorHAnsi" w:eastAsiaTheme="minorEastAsia" w:hAnsiTheme="minorHAnsi" w:cstheme="minorBidi"/>
          <w:b/>
          <w:bCs/>
          <w:color w:val="000000" w:themeColor="text1"/>
        </w:rPr>
        <w:t>arta de motivación</w:t>
      </w:r>
      <w:r w:rsidR="05C4D091" w:rsidRPr="6A17B6C3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6A049185" w:rsidRPr="6A17B6C3">
        <w:rPr>
          <w:rFonts w:ascii="Poppins" w:eastAsia="Poppins" w:hAnsi="Poppins" w:cs="Poppins"/>
          <w:color w:val="000000" w:themeColor="text1"/>
          <w:sz w:val="19"/>
          <w:szCs w:val="19"/>
        </w:rPr>
        <w:t>e</w:t>
      </w:r>
      <w:r w:rsidR="6A049185" w:rsidRPr="6A17B6C3">
        <w:rPr>
          <w:rFonts w:asciiTheme="minorHAnsi" w:eastAsiaTheme="minorEastAsia" w:hAnsiTheme="minorHAnsi" w:cstheme="minorBidi"/>
          <w:color w:val="000000" w:themeColor="text1"/>
        </w:rPr>
        <w:t xml:space="preserve">n español y traducido al </w:t>
      </w:r>
      <w:r w:rsidR="4C369AA7" w:rsidRPr="6A17B6C3">
        <w:rPr>
          <w:rFonts w:asciiTheme="minorHAnsi" w:eastAsiaTheme="minorEastAsia" w:hAnsiTheme="minorHAnsi" w:cstheme="minorBidi"/>
          <w:color w:val="000000" w:themeColor="text1"/>
        </w:rPr>
        <w:t xml:space="preserve">alemán </w:t>
      </w:r>
      <w:r w:rsidR="6A049185" w:rsidRPr="6A17B6C3">
        <w:rPr>
          <w:rFonts w:asciiTheme="minorHAnsi" w:eastAsiaTheme="minorEastAsia" w:hAnsiTheme="minorHAnsi" w:cstheme="minorBidi"/>
          <w:color w:val="000000" w:themeColor="text1"/>
        </w:rPr>
        <w:t xml:space="preserve">en formato PDF según las recomendaciones del Anexo </w:t>
      </w:r>
      <w:r w:rsidR="719D24A5" w:rsidRPr="6A17B6C3">
        <w:rPr>
          <w:rFonts w:asciiTheme="minorHAnsi" w:eastAsiaTheme="minorEastAsia" w:hAnsiTheme="minorHAnsi" w:cstheme="minorBidi"/>
          <w:color w:val="000000" w:themeColor="text1"/>
        </w:rPr>
        <w:t>1</w:t>
      </w:r>
      <w:r w:rsidR="6A049185" w:rsidRPr="6A17B6C3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4ACB1584" w14:textId="0172B7F8" w:rsidR="00C4459D" w:rsidRPr="00A83A97" w:rsidRDefault="05C4D091" w:rsidP="6A17B6C3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spacing w:line="259" w:lineRule="auto"/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6A17B6C3">
        <w:rPr>
          <w:rFonts w:asciiTheme="minorHAnsi" w:eastAsiaTheme="minorEastAsia" w:hAnsiTheme="minorHAnsi" w:cstheme="minorBidi"/>
          <w:color w:val="000000" w:themeColor="text1"/>
        </w:rPr>
        <w:t xml:space="preserve">Breve </w:t>
      </w:r>
      <w:r w:rsidRPr="6A17B6C3">
        <w:rPr>
          <w:rFonts w:asciiTheme="minorHAnsi" w:eastAsiaTheme="minorEastAsia" w:hAnsiTheme="minorHAnsi" w:cstheme="minorBidi"/>
          <w:b/>
          <w:bCs/>
          <w:color w:val="000000" w:themeColor="text1"/>
        </w:rPr>
        <w:t>currículum vitae</w:t>
      </w:r>
      <w:r w:rsidR="00A83A97" w:rsidRPr="6A17B6C3">
        <w:rPr>
          <w:rFonts w:asciiTheme="minorHAnsi" w:eastAsiaTheme="minorEastAsia" w:hAnsiTheme="minorHAnsi" w:cstheme="minorBidi"/>
          <w:color w:val="000000" w:themeColor="text1"/>
        </w:rPr>
        <w:t xml:space="preserve"> del estudiante en español y traducido </w:t>
      </w:r>
      <w:r w:rsidR="1B471E98" w:rsidRPr="6A17B6C3">
        <w:rPr>
          <w:rFonts w:asciiTheme="minorHAnsi" w:eastAsiaTheme="minorEastAsia" w:hAnsiTheme="minorHAnsi" w:cstheme="minorBidi"/>
          <w:color w:val="000000" w:themeColor="text1"/>
        </w:rPr>
        <w:t xml:space="preserve">al </w:t>
      </w:r>
      <w:r w:rsidR="017D5F19" w:rsidRPr="6A17B6C3">
        <w:rPr>
          <w:rFonts w:asciiTheme="minorHAnsi" w:eastAsiaTheme="minorEastAsia" w:hAnsiTheme="minorHAnsi" w:cstheme="minorBidi"/>
          <w:color w:val="000000" w:themeColor="text1"/>
        </w:rPr>
        <w:t>alemán</w:t>
      </w:r>
      <w:r w:rsidR="1B471E98" w:rsidRPr="6A17B6C3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A83A97" w:rsidRPr="6A17B6C3">
        <w:rPr>
          <w:rFonts w:asciiTheme="minorHAnsi" w:eastAsiaTheme="minorEastAsia" w:hAnsiTheme="minorHAnsi" w:cstheme="minorBidi"/>
          <w:color w:val="000000" w:themeColor="text1"/>
        </w:rPr>
        <w:t>en formato PDF</w:t>
      </w:r>
      <w:r w:rsidRPr="6A17B6C3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</w:p>
    <w:p w14:paraId="71A4DFEE" w14:textId="1F7B45E2" w:rsidR="6A828AA1" w:rsidRDefault="67099A40" w:rsidP="6A17B6C3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lang w:val="es-CL"/>
        </w:rPr>
      </w:pPr>
      <w:r w:rsidRPr="6A17B6C3">
        <w:rPr>
          <w:rFonts w:asciiTheme="minorHAnsi" w:eastAsiaTheme="minorEastAsia" w:hAnsiTheme="minorHAnsi" w:cstheme="minorBidi"/>
          <w:b/>
          <w:bCs/>
          <w:color w:val="000000" w:themeColor="text1"/>
          <w:lang w:val="es-CL"/>
        </w:rPr>
        <w:t>Formulario de prefactibilidad de reconocimiento de asignaturas</w:t>
      </w:r>
      <w:r w:rsidRPr="6A17B6C3">
        <w:rPr>
          <w:rFonts w:asciiTheme="minorHAnsi" w:eastAsiaTheme="minorEastAsia" w:hAnsiTheme="minorHAnsi" w:cstheme="minorBidi"/>
          <w:color w:val="000000" w:themeColor="text1"/>
          <w:lang w:val="es-CL"/>
        </w:rPr>
        <w:t>. Este documento debe estar completado y firmado por el/la postulante, así como por la jefatura de carrera. Anexo 2.</w:t>
      </w:r>
    </w:p>
    <w:p w14:paraId="285FCF0B" w14:textId="186EA71E" w:rsidR="23F2DEF2" w:rsidRDefault="00A83A97" w:rsidP="6A17B6C3">
      <w:pPr>
        <w:pStyle w:val="Prrafodelista"/>
        <w:numPr>
          <w:ilvl w:val="0"/>
          <w:numId w:val="8"/>
        </w:numPr>
        <w:tabs>
          <w:tab w:val="left" w:pos="800"/>
          <w:tab w:val="left" w:pos="801"/>
        </w:tabs>
        <w:ind w:right="879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6A17B6C3">
        <w:rPr>
          <w:rFonts w:asciiTheme="minorHAnsi" w:eastAsiaTheme="minorEastAsia" w:hAnsiTheme="minorHAnsi" w:cstheme="minorBidi"/>
          <w:b/>
          <w:bCs/>
          <w:color w:val="000000" w:themeColor="text1"/>
        </w:rPr>
        <w:lastRenderedPageBreak/>
        <w:t>Certificado de idioma</w:t>
      </w:r>
      <w:r w:rsidRPr="6A17B6C3">
        <w:rPr>
          <w:rFonts w:asciiTheme="minorHAnsi" w:eastAsiaTheme="minorEastAsia" w:hAnsiTheme="minorHAnsi" w:cstheme="minorBidi"/>
          <w:color w:val="000000" w:themeColor="text1"/>
        </w:rPr>
        <w:t xml:space="preserve">: El o los documentos que certifique nivel de idioma </w:t>
      </w:r>
      <w:r w:rsidR="1B9AEA14" w:rsidRPr="6A17B6C3">
        <w:rPr>
          <w:rFonts w:asciiTheme="minorHAnsi" w:eastAsiaTheme="minorEastAsia" w:hAnsiTheme="minorHAnsi" w:cstheme="minorBidi"/>
          <w:color w:val="000000" w:themeColor="text1"/>
        </w:rPr>
        <w:t xml:space="preserve">(alemán) </w:t>
      </w:r>
      <w:r w:rsidRPr="6A17B6C3">
        <w:rPr>
          <w:rFonts w:asciiTheme="minorHAnsi" w:eastAsiaTheme="minorEastAsia" w:hAnsiTheme="minorHAnsi" w:cstheme="minorBidi"/>
          <w:color w:val="000000" w:themeColor="text1"/>
        </w:rPr>
        <w:t>acorde a lo solicitado por la Universidad de destino.</w:t>
      </w:r>
    </w:p>
    <w:p w14:paraId="1C85B4DE" w14:textId="4AEAB559" w:rsidR="23F2DEF2" w:rsidRDefault="5708D7E1" w:rsidP="378CAB7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>Criterios de selección:</w:t>
      </w:r>
    </w:p>
    <w:p w14:paraId="55BBBFFE" w14:textId="3D117DDE" w:rsidR="23F2DEF2" w:rsidRDefault="5708D7E1" w:rsidP="378CAB77">
      <w:pPr>
        <w:pStyle w:val="Prrafodelista"/>
        <w:numPr>
          <w:ilvl w:val="0"/>
          <w:numId w:val="19"/>
        </w:numPr>
        <w:spacing w:line="259" w:lineRule="auto"/>
        <w:jc w:val="both"/>
      </w:pPr>
      <w:r w:rsidRPr="378CAB77">
        <w:rPr>
          <w:rFonts w:ascii="Calibri" w:eastAsia="Calibri" w:hAnsi="Calibri" w:cs="Calibri"/>
          <w:color w:val="000000" w:themeColor="text1"/>
          <w:lang w:val="de-DE"/>
        </w:rPr>
        <w:t>Desempeño académico</w:t>
      </w:r>
    </w:p>
    <w:p w14:paraId="68032151" w14:textId="7CD3206F" w:rsidR="23F2DEF2" w:rsidRDefault="5708D7E1" w:rsidP="378CAB77">
      <w:pPr>
        <w:pStyle w:val="Prrafodelista"/>
        <w:numPr>
          <w:ilvl w:val="0"/>
          <w:numId w:val="19"/>
        </w:numPr>
        <w:spacing w:line="259" w:lineRule="auto"/>
        <w:jc w:val="both"/>
        <w:rPr>
          <w:rFonts w:ascii="Calibri" w:eastAsia="Calibri" w:hAnsi="Calibri" w:cs="Calibri"/>
          <w:color w:val="000000" w:themeColor="text1"/>
        </w:rPr>
      </w:pPr>
      <w:r w:rsidRPr="378CAB77">
        <w:rPr>
          <w:rFonts w:ascii="Calibri" w:eastAsia="Calibri" w:hAnsi="Calibri" w:cs="Calibri"/>
          <w:color w:val="000000" w:themeColor="text1"/>
          <w:lang w:val="de-DE"/>
        </w:rPr>
        <w:t>Impacto de la movilidad en el currículum del postulante.</w:t>
      </w:r>
    </w:p>
    <w:p w14:paraId="7CD484DE" w14:textId="2CE1C7D5" w:rsidR="23F2DEF2" w:rsidRDefault="5708D7E1" w:rsidP="378CAB77">
      <w:pPr>
        <w:pStyle w:val="Textoindependiente"/>
        <w:numPr>
          <w:ilvl w:val="0"/>
          <w:numId w:val="19"/>
        </w:numPr>
        <w:spacing w:before="8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378CAB77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Trayectoria y compromiso integral del postulante. </w:t>
      </w:r>
    </w:p>
    <w:p w14:paraId="3DAA91BC" w14:textId="1B6C08C1" w:rsidR="23F2DEF2" w:rsidRDefault="5708D7E1" w:rsidP="378CAB77">
      <w:pPr>
        <w:pStyle w:val="Textoindependiente"/>
        <w:numPr>
          <w:ilvl w:val="0"/>
          <w:numId w:val="19"/>
        </w:numPr>
        <w:spacing w:before="8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378CAB77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Contribución al entorno UdeC al retorno. </w:t>
      </w:r>
    </w:p>
    <w:p w14:paraId="778A4230" w14:textId="4921EE70" w:rsidR="23F2DEF2" w:rsidRDefault="0948246E" w:rsidP="378CAB77">
      <w:pPr>
        <w:pStyle w:val="Textoindependiente"/>
        <w:numPr>
          <w:ilvl w:val="0"/>
          <w:numId w:val="19"/>
        </w:numPr>
        <w:spacing w:before="8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378CAB77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Aportes de la Facultad u otras fuentes de financiamiento</w:t>
      </w:r>
    </w:p>
    <w:p w14:paraId="5516C3B8" w14:textId="5287B61E" w:rsidR="05C4D091" w:rsidRPr="00A83A97" w:rsidRDefault="0D7583BD" w:rsidP="378CAB7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¿Como postular?</w:t>
      </w:r>
    </w:p>
    <w:p w14:paraId="05CC10E3" w14:textId="1B5EC466" w:rsidR="05C4D091" w:rsidRPr="00A83A97" w:rsidRDefault="4B0DA021" w:rsidP="1CB6CE7F">
      <w:pPr>
        <w:pStyle w:val="Prrafodelista"/>
        <w:numPr>
          <w:ilvl w:val="0"/>
          <w:numId w:val="4"/>
        </w:numPr>
        <w:spacing w:line="276" w:lineRule="auto"/>
        <w:rPr>
          <w:rFonts w:asciiTheme="minorHAnsi" w:eastAsiaTheme="minorEastAsia" w:hAnsiTheme="minorHAnsi" w:cstheme="minorBidi"/>
          <w:color w:val="000000" w:themeColor="text1"/>
        </w:rPr>
      </w:pPr>
      <w:r w:rsidRPr="1CB6CE7F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Ingresa a nuestra </w:t>
      </w:r>
      <w:hyperlink r:id="rId8">
        <w:r w:rsidRPr="1CB6CE7F">
          <w:rPr>
            <w:rStyle w:val="Hipervnculo"/>
            <w:rFonts w:asciiTheme="minorHAnsi" w:eastAsiaTheme="minorEastAsia" w:hAnsiTheme="minorHAnsi" w:cstheme="minorBidi"/>
            <w:sz w:val="24"/>
            <w:szCs w:val="24"/>
            <w:lang w:val="es-CL"/>
          </w:rPr>
          <w:t>Plataforma de Postulación</w:t>
        </w:r>
      </w:hyperlink>
      <w:r w:rsidRPr="1CB6CE7F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y completa el formulario</w:t>
      </w:r>
    </w:p>
    <w:p w14:paraId="4B09BC4C" w14:textId="69A9821D" w:rsidR="05C4D091" w:rsidRPr="00A83A97" w:rsidRDefault="4B0DA021" w:rsidP="1CB6CE7F">
      <w:pPr>
        <w:pStyle w:val="Prrafodelista"/>
        <w:numPr>
          <w:ilvl w:val="0"/>
          <w:numId w:val="3"/>
        </w:numPr>
        <w:spacing w:line="276" w:lineRule="auto"/>
        <w:rPr>
          <w:rFonts w:asciiTheme="minorHAnsi" w:eastAsiaTheme="minorEastAsia" w:hAnsiTheme="minorHAnsi" w:cstheme="minorBidi"/>
          <w:color w:val="000000" w:themeColor="text1"/>
        </w:rPr>
      </w:pPr>
      <w:r w:rsidRPr="1CB6CE7F">
        <w:rPr>
          <w:rFonts w:asciiTheme="minorHAnsi" w:eastAsiaTheme="minorEastAsia" w:hAnsiTheme="minorHAnsi" w:cstheme="minorBidi"/>
          <w:color w:val="000000" w:themeColor="text1"/>
          <w:lang w:val="es-CL"/>
        </w:rPr>
        <w:t>Adjunta los documentos solicitados</w:t>
      </w:r>
    </w:p>
    <w:p w14:paraId="10D667A0" w14:textId="54B72BC1" w:rsidR="4B1B4462" w:rsidRPr="0062106A" w:rsidRDefault="4B0DA021" w:rsidP="6A17B6C3">
      <w:pPr>
        <w:pStyle w:val="Prrafodelista"/>
        <w:numPr>
          <w:ilvl w:val="0"/>
          <w:numId w:val="2"/>
        </w:numPr>
        <w:spacing w:before="8" w:after="240" w:line="276" w:lineRule="auto"/>
        <w:rPr>
          <w:rFonts w:asciiTheme="minorHAnsi" w:eastAsia="Calibri" w:hAnsiTheme="minorHAnsi" w:cstheme="minorBidi"/>
          <w:b/>
          <w:bCs/>
          <w:color w:val="000000" w:themeColor="text1"/>
          <w:lang w:val="es-CL"/>
        </w:rPr>
      </w:pPr>
      <w:r w:rsidRPr="6A17B6C3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Confirma tu postulación enviando un correo a: </w:t>
      </w:r>
      <w:hyperlink r:id="rId9">
        <w:r w:rsidRPr="6A17B6C3">
          <w:rPr>
            <w:rStyle w:val="Hipervnculo"/>
            <w:rFonts w:asciiTheme="minorHAnsi" w:eastAsiaTheme="minorEastAsia" w:hAnsiTheme="minorHAnsi" w:cstheme="minorBidi"/>
            <w:sz w:val="24"/>
            <w:szCs w:val="24"/>
            <w:lang w:val="es-CL"/>
          </w:rPr>
          <w:t>postuladri@udec.cl</w:t>
        </w:r>
      </w:hyperlink>
      <w:r w:rsidRPr="6A17B6C3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Asunto: </w:t>
      </w:r>
      <w:r w:rsidRPr="6A17B6C3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Beca </w:t>
      </w:r>
      <w:r w:rsidR="39D5CD62" w:rsidRPr="6A17B6C3">
        <w:rPr>
          <w:rFonts w:asciiTheme="minorHAnsi" w:eastAsiaTheme="minorEastAsia" w:hAnsiTheme="minorHAnsi" w:cstheme="minorBidi"/>
          <w:b/>
          <w:bCs/>
          <w:color w:val="000000" w:themeColor="text1"/>
        </w:rPr>
        <w:t>PH Freiburg</w:t>
      </w:r>
    </w:p>
    <w:p w14:paraId="0F55A101" w14:textId="0ED67E88" w:rsidR="2995BFDD" w:rsidRDefault="2995BFDD" w:rsidP="378CAB77">
      <w:pPr>
        <w:pStyle w:val="Ttulo1"/>
        <w:numPr>
          <w:ilvl w:val="0"/>
          <w:numId w:val="6"/>
        </w:numPr>
        <w:spacing w:before="284" w:line="319" w:lineRule="exact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  <w:t xml:space="preserve">Fechas importantes: </w:t>
      </w:r>
    </w:p>
    <w:p w14:paraId="3C7A6468" w14:textId="7AE8DEF6" w:rsidR="23F2DEF2" w:rsidRDefault="23F2DEF2" w:rsidP="23F2DEF2">
      <w:pPr>
        <w:pStyle w:val="Textoindependiente"/>
        <w:spacing w:before="8"/>
        <w:ind w:left="460"/>
        <w:rPr>
          <w:rFonts w:asciiTheme="minorHAnsi" w:eastAsiaTheme="minorEastAsia" w:hAnsiTheme="minorHAnsi" w:cstheme="minorBidi"/>
          <w:b/>
          <w:bCs/>
          <w:color w:val="000000" w:themeColor="text1"/>
        </w:rPr>
      </w:pPr>
    </w:p>
    <w:p w14:paraId="46F6F7D5" w14:textId="37464A99" w:rsidR="002F0F37" w:rsidRPr="002A02EB" w:rsidRDefault="4B1B4462" w:rsidP="7D260FBF">
      <w:pPr>
        <w:pStyle w:val="Textoindependiente"/>
        <w:spacing w:before="8" w:line="242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  <w:r w:rsidRPr="6A17B6C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Plazo</w:t>
      </w:r>
      <w:r w:rsidRPr="6A17B6C3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Pr="6A17B6C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de</w:t>
      </w:r>
      <w:r w:rsidRPr="6A17B6C3">
        <w:rPr>
          <w:rFonts w:asciiTheme="minorHAnsi" w:eastAsiaTheme="minorEastAsia" w:hAnsiTheme="minorHAnsi" w:cstheme="minorBidi"/>
          <w:color w:val="000000" w:themeColor="text1"/>
          <w:spacing w:val="-3"/>
          <w:sz w:val="22"/>
          <w:szCs w:val="22"/>
        </w:rPr>
        <w:t xml:space="preserve"> </w:t>
      </w:r>
      <w:r w:rsidRPr="6A17B6C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postulación:</w:t>
      </w:r>
      <w:r w:rsidRPr="6A17B6C3">
        <w:rPr>
          <w:rFonts w:asciiTheme="minorHAnsi" w:eastAsiaTheme="minorEastAsia" w:hAnsiTheme="minorHAnsi" w:cstheme="minorBidi"/>
          <w:color w:val="000000" w:themeColor="text1"/>
          <w:spacing w:val="-2"/>
          <w:sz w:val="22"/>
          <w:szCs w:val="22"/>
        </w:rPr>
        <w:t xml:space="preserve"> </w:t>
      </w:r>
      <w:r w:rsidR="75B58CD1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26</w:t>
      </w:r>
      <w:r w:rsidR="7B024ED3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de octubre</w:t>
      </w:r>
      <w:r w:rsidR="00E07886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2026</w:t>
      </w:r>
      <w:r w:rsidR="3FEC2A71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a las </w:t>
      </w:r>
      <w:r w:rsidR="5D787DE9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1</w:t>
      </w:r>
      <w:r w:rsidR="41422BAE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3</w:t>
      </w:r>
      <w:r w:rsidR="5D787DE9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.00</w:t>
      </w:r>
      <w:r w:rsidR="3FEC2A71" w:rsidRPr="7D260FBF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horas. </w:t>
      </w:r>
    </w:p>
    <w:p w14:paraId="56CD2B40" w14:textId="232FA07A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6F76B43E" w14:textId="7C1A47BB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5FCB097B" w14:textId="44920037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55D2868B" w14:textId="3A53A106" w:rsidR="75CAED5E" w:rsidRPr="002A02EB" w:rsidRDefault="75CAED5E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22EE3FC1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7B57568A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70A80318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1D5C96EF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06B0DCBF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110D4853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1972A120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47FA56E3" w14:textId="77777777" w:rsidR="00C4459D" w:rsidRPr="002A02EB" w:rsidRDefault="00C4459D" w:rsidP="6A17B6C3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E5E48FA" w14:textId="312989F8" w:rsidR="6A17B6C3" w:rsidRDefault="6A17B6C3" w:rsidP="6A17B6C3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08E9D74" w14:textId="77777777" w:rsidR="00C4459D" w:rsidRPr="002A02EB" w:rsidRDefault="00C4459D" w:rsidP="75CAED5E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4030D327" w14:textId="77777777" w:rsidR="00C4459D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ADDE660" w14:textId="77777777" w:rsidR="00545861" w:rsidRDefault="005458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F84939F" w14:textId="77777777" w:rsidR="00545861" w:rsidRDefault="005458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01AC64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0822A52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0E7A31B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5BC9DAA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865B92B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1AB5A9C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A6642DD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72DA98D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2E604EF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CA52301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EFD1DB6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A07788D" w14:textId="77777777" w:rsidR="00545861" w:rsidRDefault="005458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961698C" w14:textId="77777777" w:rsidR="00545861" w:rsidRPr="002A02EB" w:rsidRDefault="005458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9A645A6" w14:textId="149C893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519CCF9" w14:textId="179B7A00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7BCEF82" w14:textId="4475E33D" w:rsidR="570A59D7" w:rsidRDefault="570A59D7" w:rsidP="378CAB77">
      <w:pPr>
        <w:pStyle w:val="Textoindependiente"/>
        <w:spacing w:before="1" w:line="242" w:lineRule="auto"/>
        <w:ind w:right="81"/>
      </w:pPr>
      <w:r w:rsidRPr="378CAB77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Anexo 1</w:t>
      </w:r>
    </w:p>
    <w:p w14:paraId="0C65B4FC" w14:textId="6519CA0B" w:rsidR="570A59D7" w:rsidRDefault="570A59D7" w:rsidP="378CAB77">
      <w:pPr>
        <w:pStyle w:val="Ttulo1"/>
        <w:keepNext/>
        <w:keepLines/>
        <w:spacing w:before="360" w:after="80"/>
        <w:jc w:val="center"/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Carta de motivación Beca de movilidad</w:t>
      </w:r>
    </w:p>
    <w:p w14:paraId="4BEDCCE1" w14:textId="728CC315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En la carta de motivación, desarrolle los siguientes cinco ámbitos. Las preguntas permiten guiar la redacción.  Se espera una respuesta reflexiva, concreta y vinculada con su experiencia académica y personal. La carta deberá ser presentada en español y, cuando corresponda, traducida al idioma del país de destino o de la oferta académica escogida.</w:t>
      </w:r>
    </w:p>
    <w:p w14:paraId="1FB20620" w14:textId="46D76DC1" w:rsidR="570A59D7" w:rsidRDefault="570A59D7" w:rsidP="378CAB77">
      <w:pPr>
        <w:pStyle w:val="Ttulo2"/>
        <w:numPr>
          <w:ilvl w:val="0"/>
          <w:numId w:val="1"/>
        </w:num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Objetivos académicos y valor añadido de la movilidad para el perfil de egreso</w:t>
      </w:r>
    </w:p>
    <w:p w14:paraId="7A109CDB" w14:textId="0130AED8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Explique por qué la movilidad es relevante para su formación académica y cómo se relaciona con su perfil de egreso. </w:t>
      </w:r>
    </w:p>
    <w:p w14:paraId="00EB3CC7" w14:textId="7A6E8E1A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objetivos académicos concretos espera alcanzar durante el intercambio? </w:t>
      </w:r>
    </w:p>
    <w:p w14:paraId="06F718AE" w14:textId="28A6F97A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conocimientos, competencias o habilidades desea fortalecer? </w:t>
      </w:r>
    </w:p>
    <w:p w14:paraId="70F0F599" w14:textId="3FBA3D4B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cursos de la universidad de destino son de su interés? Indique nombre del curso, y su relación con asignaturas de la malla UdeC que podrían ser reconocidas o convalidadas. </w:t>
      </w:r>
    </w:p>
    <w:p w14:paraId="13FB0A16" w14:textId="42F41BB6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¿Cuál es el aporte académico de la Universidad de destino?</w:t>
      </w:r>
    </w:p>
    <w:p w14:paraId="09C8E943" w14:textId="4636CD1F" w:rsidR="570A59D7" w:rsidRDefault="570A59D7" w:rsidP="378CAB77">
      <w:pPr>
        <w:pStyle w:val="Ttulo2"/>
        <w:numPr>
          <w:ilvl w:val="0"/>
          <w:numId w:val="1"/>
        </w:numPr>
        <w:spacing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Valor personal, intercultural y lingüístico</w:t>
      </w:r>
    </w:p>
    <w:p w14:paraId="07D15680" w14:textId="02D8718F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Explique el valor que la experiencia de vivir y estudiar en otro país tendrá para su desarrollo personal, académico y profesional. </w:t>
      </w:r>
    </w:p>
    <w:p w14:paraId="4828B93A" w14:textId="328DEA1C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espera de la adaptación a un nuevo contexto, el contacto con otras culturas y, cuando corresponda, el aprendizaje o perfeccionamiento de un idioma?  </w:t>
      </w:r>
    </w:p>
    <w:p w14:paraId="6AA5F7BB" w14:textId="78ACAD27" w:rsidR="570A59D7" w:rsidRDefault="570A59D7" w:rsidP="378CAB77">
      <w:pPr>
        <w:pStyle w:val="Ttulo2"/>
        <w:numPr>
          <w:ilvl w:val="0"/>
          <w:numId w:val="1"/>
        </w:numPr>
        <w:spacing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Compromiso social y aporte UdeC en la movilidad  </w:t>
      </w:r>
    </w:p>
    <w:p w14:paraId="50803831" w14:textId="0D96F26A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Describa de qué manera su compromiso social y perfil integral serán un aporte para representar a la Universidad de Concepción en destino. </w:t>
      </w:r>
    </w:p>
    <w:p w14:paraId="2DC190E7" w14:textId="49C0ED6A" w:rsidR="1A8CD090" w:rsidRDefault="1A8CD090" w:rsidP="378CAB77">
      <w:pPr>
        <w:ind w:firstLine="708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¿Como</w:t>
      </w:r>
      <w:r w:rsidR="570A59D7"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 se describiría a la universidad de destino?</w:t>
      </w:r>
    </w:p>
    <w:p w14:paraId="03D8B6CE" w14:textId="23A27913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¿Cómo se integrará a actividades académicas, culturales o de vinculación con la comunidad en el destino y dará a conocer la experiencia y la identidad de la UdeC durante su estadía? </w:t>
      </w:r>
    </w:p>
    <w:p w14:paraId="72283E9C" w14:textId="01B9EC75" w:rsidR="570A59D7" w:rsidRDefault="570A59D7" w:rsidP="378CAB77">
      <w:pPr>
        <w:pStyle w:val="Ttulo2"/>
        <w:numPr>
          <w:ilvl w:val="0"/>
          <w:numId w:val="1"/>
        </w:numPr>
        <w:spacing w:line="259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t>Contribución a la UdeC al retorno</w:t>
      </w:r>
    </w:p>
    <w:p w14:paraId="365730D0" w14:textId="02DCFE73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Explique de manera concreta cómo transferirá a la comunidad UdeC los aprendizajes y experiencias obtenidos durante la movilidad, y cómo motivará a sus compañeros y compañeras a postular en futuras convocatorias. </w:t>
      </w:r>
    </w:p>
    <w:p w14:paraId="517861B6" w14:textId="542A7ECD" w:rsidR="570A59D7" w:rsidRDefault="570A59D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 xml:space="preserve">¿Qué acciones concretas realizará al volver (charlas, mentorías, difusión, colaboración con su carrera o facultad, entre otras)? </w:t>
      </w:r>
    </w:p>
    <w:p w14:paraId="4565E890" w14:textId="6184D62A" w:rsidR="570A59D7" w:rsidRDefault="570A59D7" w:rsidP="378CAB77">
      <w:pPr>
        <w:ind w:firstLine="708"/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¿Cómo motivará e incentivará a otros/as estudiantes de su carrera o campus —especialmente a quienes tienen menos información o experiencia previa con procesos de movilidad— a postular a futuras convocatorias?</w:t>
      </w:r>
    </w:p>
    <w:p w14:paraId="29C1B6DD" w14:textId="7887DB11" w:rsidR="378CAB77" w:rsidRDefault="378CAB77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7F484763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5C46D31F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354F121B" w14:textId="77777777" w:rsidR="00545861" w:rsidRDefault="00545861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37AD4996" w14:textId="77777777" w:rsidR="00737BF4" w:rsidRDefault="00737BF4" w:rsidP="378CAB77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663C16B7" w14:textId="34D047E9" w:rsidR="378CAB77" w:rsidRDefault="378CAB77" w:rsidP="4403D7C2">
      <w:pPr>
        <w:ind w:firstLine="708"/>
        <w:rPr>
          <w:rFonts w:asciiTheme="minorHAnsi" w:eastAsiaTheme="minorEastAsia" w:hAnsiTheme="minorHAnsi" w:cstheme="minorBidi"/>
          <w:color w:val="000000" w:themeColor="text1"/>
          <w:lang w:val="es-CL"/>
        </w:rPr>
      </w:pPr>
    </w:p>
    <w:p w14:paraId="6EF858D7" w14:textId="54A6722F" w:rsidR="570A59D7" w:rsidRDefault="570A59D7" w:rsidP="378CAB77">
      <w:pPr>
        <w:pStyle w:val="Ttulo2"/>
        <w:numPr>
          <w:ilvl w:val="0"/>
          <w:numId w:val="1"/>
        </w:num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b/>
          <w:bCs/>
          <w:sz w:val="28"/>
          <w:szCs w:val="28"/>
          <w:lang w:val="es-CL"/>
        </w:rPr>
        <w:lastRenderedPageBreak/>
        <w:t>Solicitud financiamiento</w:t>
      </w:r>
    </w:p>
    <w:p w14:paraId="3FA063F9" w14:textId="7E29AA20" w:rsidR="570A59D7" w:rsidRDefault="570A59D7" w:rsidP="378CAB77">
      <w:pPr>
        <w:jc w:val="both"/>
        <w:rPr>
          <w:rFonts w:asciiTheme="minorHAnsi" w:eastAsiaTheme="minorEastAsia" w:hAnsiTheme="minorHAnsi" w:cstheme="minorBidi"/>
          <w:color w:val="000000" w:themeColor="text1"/>
          <w:lang w:val="es-CL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lang w:val="es-CL"/>
        </w:rPr>
        <w:t>Complete la siguiente tabla detallando los principales gastos asociados a su movilidad internacional, indicando el costo estimado de cada ítem y, cuando corresponda, los montos obtenidos o comprometidos mediante otras fuentes de financiamiento. En caso de contar con aportes propios, institucionales, familiares, becas u otras fuentes, estos deberán ser señalados en la columna correspondiente.</w:t>
      </w:r>
    </w:p>
    <w:p w14:paraId="51CAAA04" w14:textId="77777777" w:rsidR="00737BF4" w:rsidRDefault="00737BF4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2115"/>
        <w:gridCol w:w="2085"/>
        <w:gridCol w:w="2205"/>
      </w:tblGrid>
      <w:tr w:rsidR="378CAB77" w14:paraId="563636AF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73A655EF" w14:textId="0210695F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Item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015B2B04" w14:textId="1FC368CA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Costo estimado (CLP)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42BBCE87" w14:textId="775829B9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Monto obtenido (CLP)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/>
            <w:tcMar>
              <w:left w:w="105" w:type="dxa"/>
              <w:right w:w="105" w:type="dxa"/>
            </w:tcMar>
          </w:tcPr>
          <w:p w14:paraId="03592F2D" w14:textId="3C93DF0E" w:rsidR="378CAB77" w:rsidRDefault="378CAB77" w:rsidP="378CAB77">
            <w:pPr>
              <w:rPr>
                <w:rFonts w:asciiTheme="minorHAnsi" w:eastAsiaTheme="minorEastAsia" w:hAnsiTheme="minorHAnsi" w:cstheme="minorBidi"/>
                <w:color w:val="FFFFFF" w:themeColor="background1"/>
              </w:rPr>
            </w:pPr>
            <w:r w:rsidRPr="378CAB77">
              <w:rPr>
                <w:rFonts w:asciiTheme="minorHAnsi" w:eastAsiaTheme="minorEastAsia" w:hAnsiTheme="minorHAnsi" w:cstheme="minorBidi"/>
                <w:color w:val="FFFFFF" w:themeColor="background1"/>
                <w:lang w:val="es-CL"/>
              </w:rPr>
              <w:t>Fuente de financiamiento</w:t>
            </w:r>
          </w:p>
        </w:tc>
      </w:tr>
      <w:tr w:rsidR="378CAB77" w14:paraId="64B0311C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193C1" w14:textId="4A7CD3B8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Pasajes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47D8F" w14:textId="607C9880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471947" w14:textId="70D10BDC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36A88D" w14:textId="55FFD065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660C0F49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54FBAC" w14:textId="05650C5C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Estadía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3B2C7B" w14:textId="60822892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85FD26" w14:textId="6228EB1C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35B3AD" w14:textId="07F01A38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0F36B6CC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B4519" w14:textId="21317AD5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Seguro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316BD5" w14:textId="0FEBFA4B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E5F6FF" w14:textId="26BD463E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387219" w14:textId="3ED92303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05A83583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4F70F9" w14:textId="2FDB7120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Gastos administrativos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D3D1CA" w14:textId="275895D9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AF98C" w14:textId="7BCFEA7E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18A39B" w14:textId="4CCADA51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146D27AE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9067F6" w14:textId="6D7AC5C8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Otros (especificar)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41A9BD" w14:textId="49F7A260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51299F" w14:textId="33BED9FB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961688" w14:textId="23B2AC73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378CAB77" w14:paraId="4B677E7F" w14:textId="77777777" w:rsidTr="378CAB77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E18BDA" w14:textId="32AE609F" w:rsidR="378CAB77" w:rsidRDefault="378CAB77" w:rsidP="378CAB77">
            <w:pPr>
              <w:rPr>
                <w:rFonts w:asciiTheme="minorHAnsi" w:eastAsiaTheme="minorEastAsia" w:hAnsiTheme="minorHAnsi" w:cstheme="minorBidi"/>
                <w:color w:val="153D63"/>
              </w:rPr>
            </w:pPr>
            <w:r w:rsidRPr="378CAB77">
              <w:rPr>
                <w:rFonts w:asciiTheme="minorHAnsi" w:eastAsiaTheme="minorEastAsia" w:hAnsiTheme="minorHAnsi" w:cstheme="minorBidi"/>
                <w:color w:val="153D63"/>
                <w:lang w:val="es-CL"/>
              </w:rPr>
              <w:t>Total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CF418A" w14:textId="627731FB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57565" w14:textId="7EEBF805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9157DF" w14:textId="3A60837A" w:rsidR="378CAB77" w:rsidRDefault="378CAB77" w:rsidP="378CAB77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</w:tbl>
    <w:p w14:paraId="6C9D861E" w14:textId="1F9A0444" w:rsidR="378CAB77" w:rsidRDefault="378CAB77" w:rsidP="378CAB77">
      <w:pPr>
        <w:rPr>
          <w:rFonts w:ascii="Poppins" w:eastAsia="Poppins" w:hAnsi="Poppins" w:cs="Poppins"/>
          <w:color w:val="000000" w:themeColor="text1"/>
          <w:sz w:val="18"/>
          <w:szCs w:val="18"/>
        </w:rPr>
      </w:pPr>
    </w:p>
    <w:p w14:paraId="59898F7C" w14:textId="63E5D49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91D3096" w14:textId="69FC3614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6A6FD11B" w14:textId="6E93379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EEE5A0E" w14:textId="04E3E271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77F3DF8" w14:textId="14CA07B8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F3209BE" w14:textId="61853DC0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8E0EA45" w14:textId="1EADD9E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050E12B" w14:textId="2BAB446F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E79865" w14:textId="43F2E8B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497BC47" w14:textId="1E6148C7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FF27F76" w14:textId="37FBC3A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537619B" w14:textId="67F80CC6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4DA73DB" w14:textId="69823EF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F6D3D0C" w14:textId="2381692E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379B628" w14:textId="30F0A8A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76845EA" w14:textId="68DF5CB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A8C2C7C" w14:textId="24D053B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9701C73" w14:textId="27D3DA2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6F9DC6A" w14:textId="4B7AE506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2F6C564" w14:textId="3DBAD97D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D192182" w14:textId="3E86ECE9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C36A649" w14:textId="6A621725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3325F9B" w14:textId="71F28B2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8AFF97B" w14:textId="24485AAE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7595FC05" w14:textId="3C575FE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BAAB8F3" w14:textId="2338C08D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C36F32B" w14:textId="3926F79A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B0EC037" w14:textId="1621E41E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7911A51" w14:textId="16983F2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3B9E2D0" w14:textId="1F99583B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A0D0892" w14:textId="659C335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76903F4" w14:textId="77777777" w:rsidR="00C96E61" w:rsidRDefault="00C96E61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8E4C49C" w14:textId="7EE4304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C5D372E" w14:textId="351E3AF0" w:rsidR="091E0B25" w:rsidRDefault="091E0B25" w:rsidP="378CAB77">
      <w:pPr>
        <w:pStyle w:val="Textoindependiente"/>
        <w:spacing w:before="1" w:line="242" w:lineRule="auto"/>
        <w:ind w:right="81"/>
      </w:pPr>
      <w:r w:rsidRPr="378CAB77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Anexo 2</w:t>
      </w:r>
    </w:p>
    <w:p w14:paraId="6C3624ED" w14:textId="2B470843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</w:p>
    <w:p w14:paraId="38462392" w14:textId="2DA965ED" w:rsidR="6B7FEFD5" w:rsidRDefault="6B7FEFD5" w:rsidP="378CAB77">
      <w:pPr>
        <w:pStyle w:val="Ttulo1"/>
        <w:spacing w:line="242" w:lineRule="auto"/>
        <w:ind w:right="81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</w:rPr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FORMULARIO PREFACTIBILIDAD DE RECONOCIMIENTO DE ASIGNATURAS</w:t>
      </w:r>
    </w:p>
    <w:p w14:paraId="343CB908" w14:textId="2FCB0611" w:rsidR="6B7FEFD5" w:rsidRDefault="6B7FEFD5" w:rsidP="378CAB77">
      <w:pPr>
        <w:pStyle w:val="Ttulo1"/>
        <w:keepNext/>
        <w:keepLines/>
        <w:jc w:val="center"/>
      </w:pPr>
      <w:r w:rsidRPr="378CAB77"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  <w:t>POSTULACIÓN A BECA DE MOVILIDAD</w:t>
      </w:r>
    </w:p>
    <w:p w14:paraId="7FFADE0B" w14:textId="6D13AA4A" w:rsidR="378CAB77" w:rsidRDefault="378CAB77" w:rsidP="378CAB77">
      <w:pPr>
        <w:pStyle w:val="Ttulo1"/>
        <w:keepNext/>
        <w:keepLines/>
        <w:jc w:val="center"/>
        <w:rPr>
          <w:rFonts w:asciiTheme="minorHAnsi" w:eastAsiaTheme="minorEastAsia" w:hAnsiTheme="minorHAnsi" w:cstheme="minorBidi"/>
          <w:color w:val="365F91" w:themeColor="accent1" w:themeShade="BF"/>
          <w:sz w:val="28"/>
          <w:szCs w:val="28"/>
          <w:lang w:val="es-CL"/>
        </w:rPr>
      </w:pPr>
    </w:p>
    <w:p w14:paraId="4CBFF9C1" w14:textId="389D4227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1. ANTECEDENTES ESTUDIANTE</w:t>
      </w:r>
    </w:p>
    <w:p w14:paraId="60CFD882" w14:textId="47B725AC" w:rsidR="6B7FEFD5" w:rsidRDefault="6B7FEFD5" w:rsidP="378CAB77">
      <w:pPr>
        <w:spacing w:before="24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Nombre completo:</w:t>
      </w:r>
    </w:p>
    <w:p w14:paraId="77483861" w14:textId="6422EE1B" w:rsidR="6B7FEFD5" w:rsidRDefault="6B7FEFD5" w:rsidP="378CAB77">
      <w:pPr>
        <w:spacing w:before="24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Matrícula:</w:t>
      </w:r>
    </w:p>
    <w:p w14:paraId="79CFB511" w14:textId="70E0DC88" w:rsidR="6B7FEFD5" w:rsidRDefault="6B7FEFD5" w:rsidP="378CAB77">
      <w:pPr>
        <w:spacing w:before="24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Carrera:</w:t>
      </w:r>
    </w:p>
    <w:p w14:paraId="22E998F3" w14:textId="7AC19267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2. INFORMACIÓN DE LA MOVILIDAD</w:t>
      </w:r>
    </w:p>
    <w:p w14:paraId="187BAA81" w14:textId="16CD197B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Universidad de destino:</w:t>
      </w:r>
    </w:p>
    <w:p w14:paraId="7A67DC7C" w14:textId="21212D5A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País:</w:t>
      </w:r>
    </w:p>
    <w:p w14:paraId="4BC209DD" w14:textId="21342F1A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Periodo de movilidad (mes/año – mes/año):</w:t>
      </w:r>
    </w:p>
    <w:p w14:paraId="4BB77231" w14:textId="1EA1CE2A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3. PROPUESTA DE ASIGNATURAS A CONVALIDAR O RECONOCER EN UDEC</w:t>
      </w:r>
    </w:p>
    <w:p w14:paraId="7326B782" w14:textId="40F6170F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t>Prestar especial atención a los periodos académicos en destino. Los años académicos en el hemisferio norte empiezan en agosto/septiembre y terminan en junio.</w:t>
      </w:r>
    </w:p>
    <w:p w14:paraId="5D633791" w14:textId="06BECD69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t>Se deja a continuación el nombre de la asignatura que se desea inscribir en la universidad de destino, a qué programa pertenece en la Universidad de destino y por qué asignatura de la malla UdeC se solicitará el reconocimiento o convalidación.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12"/>
        <w:gridCol w:w="2934"/>
        <w:gridCol w:w="2642"/>
        <w:gridCol w:w="2936"/>
      </w:tblGrid>
      <w:tr w:rsidR="378CAB77" w14:paraId="7A35538D" w14:textId="77777777" w:rsidTr="378CAB77">
        <w:trPr>
          <w:trHeight w:val="126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78BAEC" w14:textId="60D3E81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E7DFC" w14:textId="2D379350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Nombre asignatura destino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35A021" w14:textId="01D74712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Programa destino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4E560F" w14:textId="5A19B668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Asignatura UdeC</w:t>
            </w:r>
          </w:p>
        </w:tc>
      </w:tr>
      <w:tr w:rsidR="378CAB77" w14:paraId="5F23AA31" w14:textId="77777777" w:rsidTr="378CAB77">
        <w:trPr>
          <w:trHeight w:val="78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63095D" w14:textId="2CD42B9D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3E5FE6" w14:textId="7BA6A48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FBC799" w14:textId="1CAD410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01E3AA" w14:textId="37E1DCCF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2068DDAF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A17EEA" w14:textId="7704AE3D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DA5182" w14:textId="11488A28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1E5715" w14:textId="1CBADAD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35C836" w14:textId="779BA20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67A81535" w14:textId="77777777" w:rsidTr="378CAB77">
        <w:trPr>
          <w:trHeight w:val="570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5B5D57" w14:textId="76172436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EC15A5" w14:textId="4B123A31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EF063A" w14:textId="39E7D35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52E616" w14:textId="16ABFAC6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2012F5E7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68B5DD" w14:textId="414491D7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4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6964EF" w14:textId="51E9E78A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062B96" w14:textId="64144B91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9B2850" w14:textId="5D36B4D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5DA509C3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5ECEEF" w14:textId="2E3A4877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5D7998" w14:textId="77016133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33C880" w14:textId="691E7156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06FD24" w14:textId="100611B9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378CAB77" w14:paraId="5100FCBC" w14:textId="77777777" w:rsidTr="378CAB77">
        <w:trPr>
          <w:trHeight w:val="555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367EF9" w14:textId="7395C742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78CAB77">
              <w:rPr>
                <w:rFonts w:asciiTheme="minorHAnsi" w:eastAsiaTheme="minorEastAsia" w:hAnsiTheme="minorHAnsi" w:cstheme="minorBidi"/>
                <w:sz w:val="24"/>
                <w:szCs w:val="24"/>
                <w:lang w:val="en-US"/>
              </w:rPr>
              <w:t>6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228CFE" w14:textId="41EEF81E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50CAA4" w14:textId="0457BBD5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AFD7EC" w14:textId="74720714" w:rsidR="378CAB77" w:rsidRDefault="378CAB77" w:rsidP="378CAB77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</w:tbl>
    <w:p w14:paraId="0D596ECB" w14:textId="2CB91D79" w:rsidR="378CAB77" w:rsidRDefault="378CAB77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</w:pPr>
    </w:p>
    <w:p w14:paraId="1DBF3820" w14:textId="77777777" w:rsidR="00737BF4" w:rsidRDefault="00737BF4" w:rsidP="00737BF4">
      <w:pPr>
        <w:rPr>
          <w:lang w:val="es-CL"/>
        </w:rPr>
      </w:pPr>
    </w:p>
    <w:p w14:paraId="5A08835F" w14:textId="77777777" w:rsidR="00737BF4" w:rsidRDefault="00737BF4" w:rsidP="00737BF4">
      <w:pPr>
        <w:rPr>
          <w:lang w:val="es-CL"/>
        </w:rPr>
      </w:pPr>
    </w:p>
    <w:p w14:paraId="33DF7639" w14:textId="77777777" w:rsidR="00737BF4" w:rsidRDefault="00737BF4" w:rsidP="00737BF4">
      <w:pPr>
        <w:rPr>
          <w:lang w:val="es-CL"/>
        </w:rPr>
      </w:pPr>
    </w:p>
    <w:p w14:paraId="5E47FB68" w14:textId="77777777" w:rsidR="00737BF4" w:rsidRPr="00737BF4" w:rsidRDefault="00737BF4" w:rsidP="00737BF4">
      <w:pPr>
        <w:rPr>
          <w:lang w:val="es-CL"/>
        </w:rPr>
      </w:pPr>
    </w:p>
    <w:p w14:paraId="02799A42" w14:textId="3C622A1D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4. OBSERVACIONES ESTUDIANTE</w:t>
      </w:r>
    </w:p>
    <w:p w14:paraId="69E4F3B9" w14:textId="3F970E9E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78CAB77">
        <w:rPr>
          <w:rFonts w:asciiTheme="minorHAnsi" w:eastAsiaTheme="minorEastAsia" w:hAnsiTheme="minorHAnsi" w:cstheme="minorBidi"/>
          <w:i/>
          <w:iCs/>
          <w:color w:val="000000" w:themeColor="text1"/>
          <w:lang w:val="es-CL"/>
        </w:rPr>
        <w:t xml:space="preserve">De ser necesario explique la coherencia entre las asignaturas seleccionadas y su plan de estudios. De ser factible adjuntar programas de asignaturas en destino. </w:t>
      </w:r>
    </w:p>
    <w:p w14:paraId="13C43CF9" w14:textId="39EF290C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37A346A7" w14:textId="68675334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62E48DFF" w14:textId="5791AA22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117B3B09" w14:textId="7110412B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020AFCE6" w14:textId="1F443EF5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5. DECLARACIÓN DEL/LA ESTUDIANTE</w:t>
      </w:r>
    </w:p>
    <w:p w14:paraId="79354968" w14:textId="07701856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Declaro que la información presentada es verídica y que las asignaturas propuestas han sido seleccionadas conforme a mi plan de estudios.</w:t>
      </w:r>
    </w:p>
    <w:p w14:paraId="13C948FB" w14:textId="0C9E1985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20892B4A" w14:textId="44054D74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Nombre estudiante:</w:t>
      </w:r>
    </w:p>
    <w:p w14:paraId="5921EC75" w14:textId="1D0FC37A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Firma:</w:t>
      </w:r>
    </w:p>
    <w:p w14:paraId="5F9FBB2A" w14:textId="411D07B2" w:rsidR="6B7FEFD5" w:rsidRDefault="6B7FEFD5"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Fecha:</w:t>
      </w:r>
    </w:p>
    <w:p w14:paraId="31B8480D" w14:textId="2A267660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7560002E" w14:textId="367A31FB" w:rsidR="6B7FEFD5" w:rsidRDefault="6B7FEFD5" w:rsidP="378CAB77">
      <w:pPr>
        <w:pStyle w:val="Ttulo2"/>
        <w:spacing w:before="200" w:after="0"/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b/>
          <w:bCs/>
          <w:color w:val="4F81BD" w:themeColor="accent1"/>
          <w:sz w:val="24"/>
          <w:szCs w:val="24"/>
          <w:lang w:val="es-CL"/>
        </w:rPr>
        <w:t>6. VISACIÓN JEFATURA DE CARRERA</w:t>
      </w:r>
    </w:p>
    <w:p w14:paraId="2008AE02" w14:textId="43F6B03F" w:rsidR="6B7FEFD5" w:rsidRDefault="6B7FEFD5" w:rsidP="378CAB77">
      <w:pPr>
        <w:jc w:val="both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Según la información entregada más arriba, las actividades académicas mencionadas por el/la estudiante en la universidad de destino, podrán a priori ser convalidadas o reconocidas de acuerdo con lo establecido por el Reglamento de Docencia de la Universidad de Concepción y la normativa de la Facultad a la que pertenece el o la estudiante.</w:t>
      </w:r>
    </w:p>
    <w:p w14:paraId="7B59CD03" w14:textId="719C9BC2" w:rsidR="6B7FEFD5" w:rsidRDefault="6B7FEFD5" w:rsidP="378CAB77">
      <w:pPr>
        <w:jc w:val="both"/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Es de mencionar que este documento no constituye un compromiso de reconocimiento, y solo tiene por finalidad dar visto bueno a la postulación del o de la estudiante que postula a la beca de movilidad.</w:t>
      </w:r>
    </w:p>
    <w:p w14:paraId="4D8C6C80" w14:textId="3B06255F" w:rsidR="378CAB77" w:rsidRDefault="378CAB77" w:rsidP="378CAB77">
      <w:pPr>
        <w:jc w:val="both"/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53510C94" w14:textId="5731643E" w:rsidR="6B7FEFD5" w:rsidRDefault="6B7FEFD5"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Observaciones:</w:t>
      </w:r>
    </w:p>
    <w:p w14:paraId="64D863BC" w14:textId="736061F3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7F73372B" w14:textId="55454084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425441FD" w14:textId="0A133C7C" w:rsidR="378CAB77" w:rsidRDefault="378CAB77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</w:pPr>
    </w:p>
    <w:p w14:paraId="2CE016FA" w14:textId="36184343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s-CL"/>
        </w:rPr>
        <w:t>Nombre Jefe/a de Carrera:</w:t>
      </w:r>
    </w:p>
    <w:p w14:paraId="1F4A6D9A" w14:textId="47BDFC39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n-US"/>
        </w:rPr>
        <w:t>Firma:</w:t>
      </w:r>
    </w:p>
    <w:p w14:paraId="7E06890A" w14:textId="3DCA4753" w:rsidR="6B7FEFD5" w:rsidRDefault="6B7FEFD5" w:rsidP="378CAB77">
      <w:p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378CAB77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val="en-US"/>
        </w:rPr>
        <w:t>Fecha:</w:t>
      </w:r>
    </w:p>
    <w:p w14:paraId="0FA75E9A" w14:textId="3075686F" w:rsidR="378CAB77" w:rsidRDefault="378CAB77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6BF4F22" w14:textId="77777777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21D9DF55" w14:textId="77777777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0C2373C6" w14:textId="77777777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3CF2F4E1" w14:textId="435EBA05" w:rsidR="00C4459D" w:rsidRPr="002A02EB" w:rsidRDefault="00C4459D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10013DE0" w14:textId="02B4EFF9" w:rsidR="75CAED5E" w:rsidRPr="002A02EB" w:rsidRDefault="75CAED5E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E538FA" w14:textId="34752DA2" w:rsidR="623742D1" w:rsidRPr="002A02EB" w:rsidRDefault="623742D1" w:rsidP="378CAB77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</w:p>
    <w:p w14:paraId="336D91B4" w14:textId="54AF3CE9" w:rsidR="75CAED5E" w:rsidRPr="002A02EB" w:rsidRDefault="75CAED5E" w:rsidP="378CAB77">
      <w:pPr>
        <w:pStyle w:val="Textoindependiente"/>
        <w:spacing w:before="1" w:line="242" w:lineRule="auto"/>
        <w:ind w:right="81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sectPr w:rsidR="75CAED5E" w:rsidRPr="002A02EB" w:rsidSect="00C4459D">
      <w:headerReference w:type="default" r:id="rId10"/>
      <w:type w:val="continuous"/>
      <w:pgSz w:w="12240" w:h="15840" w:code="1"/>
      <w:pgMar w:top="700" w:right="1400" w:bottom="280" w:left="1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E519F" w14:textId="77777777" w:rsidR="00082030" w:rsidRDefault="00082030" w:rsidP="00C4459D">
      <w:r>
        <w:separator/>
      </w:r>
    </w:p>
  </w:endnote>
  <w:endnote w:type="continuationSeparator" w:id="0">
    <w:p w14:paraId="41CCBE37" w14:textId="77777777" w:rsidR="00082030" w:rsidRDefault="00082030" w:rsidP="00C44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F196D" w14:textId="77777777" w:rsidR="00082030" w:rsidRDefault="00082030" w:rsidP="00C4459D">
      <w:r>
        <w:separator/>
      </w:r>
    </w:p>
  </w:footnote>
  <w:footnote w:type="continuationSeparator" w:id="0">
    <w:p w14:paraId="09B58A50" w14:textId="77777777" w:rsidR="00082030" w:rsidRDefault="00082030" w:rsidP="00C44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9C4C" w14:textId="75D66BA1" w:rsidR="00C4459D" w:rsidRDefault="00C4459D" w:rsidP="00C4459D">
    <w:pPr>
      <w:spacing w:before="95"/>
      <w:ind w:left="7271" w:right="81"/>
      <w:rPr>
        <w:rFonts w:ascii="Arial MT" w:hAnsi="Arial MT"/>
        <w:sz w:val="14"/>
        <w:szCs w:val="1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D6B44C5" wp14:editId="7FA63A90">
          <wp:simplePos x="0" y="0"/>
          <wp:positionH relativeFrom="page">
            <wp:posOffset>1016000</wp:posOffset>
          </wp:positionH>
          <wp:positionV relativeFrom="paragraph">
            <wp:posOffset>70485</wp:posOffset>
          </wp:positionV>
          <wp:extent cx="1256665" cy="637540"/>
          <wp:effectExtent l="0" t="0" r="0" b="0"/>
          <wp:wrapNone/>
          <wp:docPr id="2040816049" name="image1.png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4E204F8A-D154-4398-96A4-C2BF67157A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816049" name="image1.png" descr="Imagen que contiene Text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666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E9320C" w14:textId="33642518" w:rsidR="00C4459D" w:rsidRDefault="00C4459D" w:rsidP="00C4459D">
    <w:pPr>
      <w:spacing w:before="95"/>
      <w:ind w:left="7271" w:right="81"/>
      <w:rPr>
        <w:rFonts w:ascii="Arial MT" w:hAnsi="Arial MT"/>
        <w:sz w:val="14"/>
        <w:szCs w:val="14"/>
      </w:rPr>
    </w:pPr>
    <w:r w:rsidRPr="3C016EBA">
      <w:rPr>
        <w:rFonts w:ascii="Arial MT" w:hAnsi="Arial MT"/>
        <w:sz w:val="14"/>
        <w:szCs w:val="14"/>
      </w:rPr>
      <w:t>Victor Lamas 1140 Concepción,</w:t>
    </w:r>
    <w:r w:rsidRPr="3C016EBA">
      <w:rPr>
        <w:rFonts w:ascii="Arial MT" w:hAnsi="Arial MT"/>
        <w:spacing w:val="-3"/>
        <w:sz w:val="14"/>
        <w:szCs w:val="14"/>
      </w:rPr>
      <w:t xml:space="preserve"> </w:t>
    </w:r>
    <w:r w:rsidRPr="3C016EBA">
      <w:rPr>
        <w:rFonts w:ascii="Arial MT" w:hAnsi="Arial MT"/>
        <w:sz w:val="14"/>
        <w:szCs w:val="14"/>
      </w:rPr>
      <w:t>Chile</w:t>
    </w:r>
  </w:p>
  <w:p w14:paraId="6E31E27A" w14:textId="639FBC08" w:rsidR="00C4459D" w:rsidRDefault="00C4459D" w:rsidP="00C4459D">
    <w:pPr>
      <w:spacing w:before="27"/>
      <w:ind w:left="7271"/>
      <w:rPr>
        <w:rFonts w:ascii="Arial MT"/>
        <w:sz w:val="14"/>
      </w:rPr>
    </w:pPr>
    <w:r>
      <w:rPr>
        <w:rFonts w:ascii="Arial MT"/>
        <w:sz w:val="14"/>
      </w:rPr>
      <w:t>Fono:</w:t>
    </w:r>
    <w:r>
      <w:rPr>
        <w:rFonts w:ascii="Arial MT"/>
        <w:spacing w:val="-2"/>
        <w:sz w:val="14"/>
      </w:rPr>
      <w:t xml:space="preserve"> </w:t>
    </w:r>
    <w:r>
      <w:rPr>
        <w:rFonts w:ascii="Arial MT"/>
        <w:sz w:val="14"/>
      </w:rPr>
      <w:t>(56</w:t>
    </w:r>
    <w:r>
      <w:rPr>
        <w:rFonts w:ascii="Arial MT"/>
        <w:spacing w:val="-2"/>
        <w:sz w:val="14"/>
      </w:rPr>
      <w:t xml:space="preserve"> </w:t>
    </w:r>
    <w:r>
      <w:rPr>
        <w:rFonts w:ascii="Arial MT"/>
        <w:sz w:val="14"/>
      </w:rPr>
      <w:t>-</w:t>
    </w:r>
    <w:r>
      <w:rPr>
        <w:rFonts w:ascii="Arial MT"/>
        <w:spacing w:val="-4"/>
        <w:sz w:val="14"/>
      </w:rPr>
      <w:t xml:space="preserve"> </w:t>
    </w:r>
    <w:r>
      <w:rPr>
        <w:rFonts w:ascii="Arial MT"/>
        <w:sz w:val="14"/>
      </w:rPr>
      <w:t>41) 2204594</w:t>
    </w:r>
  </w:p>
  <w:p w14:paraId="654B17C0" w14:textId="4C15A7E2" w:rsidR="00C4459D" w:rsidRDefault="00C4459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1971"/>
    <w:multiLevelType w:val="hybridMultilevel"/>
    <w:tmpl w:val="27B0E77E"/>
    <w:lvl w:ilvl="0" w:tplc="8C52AC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626E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AB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0C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68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B0B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0E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E7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E1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4EADA"/>
    <w:multiLevelType w:val="hybridMultilevel"/>
    <w:tmpl w:val="599E773C"/>
    <w:lvl w:ilvl="0" w:tplc="B9AA6664">
      <w:start w:val="1"/>
      <w:numFmt w:val="decimal"/>
      <w:lvlText w:val="%1."/>
      <w:lvlJc w:val="left"/>
      <w:pPr>
        <w:ind w:left="460" w:hanging="360"/>
      </w:pPr>
    </w:lvl>
    <w:lvl w:ilvl="1" w:tplc="90E2B4CC">
      <w:start w:val="1"/>
      <w:numFmt w:val="lowerLetter"/>
      <w:lvlText w:val="%2."/>
      <w:lvlJc w:val="left"/>
      <w:pPr>
        <w:ind w:left="1180" w:hanging="360"/>
      </w:pPr>
    </w:lvl>
    <w:lvl w:ilvl="2" w:tplc="95B246AE">
      <w:start w:val="1"/>
      <w:numFmt w:val="lowerRoman"/>
      <w:lvlText w:val="%3."/>
      <w:lvlJc w:val="right"/>
      <w:pPr>
        <w:ind w:left="1900" w:hanging="180"/>
      </w:pPr>
    </w:lvl>
    <w:lvl w:ilvl="3" w:tplc="D1AEB292">
      <w:start w:val="1"/>
      <w:numFmt w:val="decimal"/>
      <w:lvlText w:val="%4."/>
      <w:lvlJc w:val="left"/>
      <w:pPr>
        <w:ind w:left="2620" w:hanging="360"/>
      </w:pPr>
    </w:lvl>
    <w:lvl w:ilvl="4" w:tplc="0AAA787A">
      <w:start w:val="1"/>
      <w:numFmt w:val="lowerLetter"/>
      <w:lvlText w:val="%5."/>
      <w:lvlJc w:val="left"/>
      <w:pPr>
        <w:ind w:left="3340" w:hanging="360"/>
      </w:pPr>
    </w:lvl>
    <w:lvl w:ilvl="5" w:tplc="3EDE1C3A">
      <w:start w:val="1"/>
      <w:numFmt w:val="lowerRoman"/>
      <w:lvlText w:val="%6."/>
      <w:lvlJc w:val="right"/>
      <w:pPr>
        <w:ind w:left="4060" w:hanging="180"/>
      </w:pPr>
    </w:lvl>
    <w:lvl w:ilvl="6" w:tplc="313E7C7C">
      <w:start w:val="1"/>
      <w:numFmt w:val="decimal"/>
      <w:lvlText w:val="%7."/>
      <w:lvlJc w:val="left"/>
      <w:pPr>
        <w:ind w:left="4780" w:hanging="360"/>
      </w:pPr>
    </w:lvl>
    <w:lvl w:ilvl="7" w:tplc="16A63434">
      <w:start w:val="1"/>
      <w:numFmt w:val="lowerLetter"/>
      <w:lvlText w:val="%8."/>
      <w:lvlJc w:val="left"/>
      <w:pPr>
        <w:ind w:left="5500" w:hanging="360"/>
      </w:pPr>
    </w:lvl>
    <w:lvl w:ilvl="8" w:tplc="0258520E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04E060B1"/>
    <w:multiLevelType w:val="hybridMultilevel"/>
    <w:tmpl w:val="A0CC3A3E"/>
    <w:lvl w:ilvl="0" w:tplc="A9189F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02EC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85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E3B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84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41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2B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2C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087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819A4"/>
    <w:multiLevelType w:val="hybridMultilevel"/>
    <w:tmpl w:val="434C2332"/>
    <w:lvl w:ilvl="0" w:tplc="841A4C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EF4A9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86D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89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708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F67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64B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20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7CF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E4887"/>
    <w:multiLevelType w:val="hybridMultilevel"/>
    <w:tmpl w:val="65BC7E60"/>
    <w:lvl w:ilvl="0" w:tplc="9A92669A">
      <w:start w:val="1"/>
      <w:numFmt w:val="decimal"/>
      <w:lvlText w:val="%1."/>
      <w:lvlJc w:val="left"/>
      <w:pPr>
        <w:ind w:left="720" w:hanging="360"/>
      </w:pPr>
    </w:lvl>
    <w:lvl w:ilvl="1" w:tplc="B7689E00">
      <w:start w:val="1"/>
      <w:numFmt w:val="lowerLetter"/>
      <w:lvlText w:val="%2."/>
      <w:lvlJc w:val="left"/>
      <w:pPr>
        <w:ind w:left="1440" w:hanging="360"/>
      </w:pPr>
    </w:lvl>
    <w:lvl w:ilvl="2" w:tplc="116A8AA8">
      <w:start w:val="1"/>
      <w:numFmt w:val="lowerRoman"/>
      <w:lvlText w:val="%3."/>
      <w:lvlJc w:val="right"/>
      <w:pPr>
        <w:ind w:left="2160" w:hanging="180"/>
      </w:pPr>
    </w:lvl>
    <w:lvl w:ilvl="3" w:tplc="B62425A2">
      <w:start w:val="1"/>
      <w:numFmt w:val="decimal"/>
      <w:lvlText w:val="%4."/>
      <w:lvlJc w:val="left"/>
      <w:pPr>
        <w:ind w:left="2880" w:hanging="360"/>
      </w:pPr>
    </w:lvl>
    <w:lvl w:ilvl="4" w:tplc="316C71DC">
      <w:start w:val="1"/>
      <w:numFmt w:val="lowerLetter"/>
      <w:lvlText w:val="%5."/>
      <w:lvlJc w:val="left"/>
      <w:pPr>
        <w:ind w:left="3600" w:hanging="360"/>
      </w:pPr>
    </w:lvl>
    <w:lvl w:ilvl="5" w:tplc="906C1EBA">
      <w:start w:val="1"/>
      <w:numFmt w:val="lowerRoman"/>
      <w:lvlText w:val="%6."/>
      <w:lvlJc w:val="right"/>
      <w:pPr>
        <w:ind w:left="4320" w:hanging="180"/>
      </w:pPr>
    </w:lvl>
    <w:lvl w:ilvl="6" w:tplc="36248F26">
      <w:start w:val="1"/>
      <w:numFmt w:val="decimal"/>
      <w:lvlText w:val="%7."/>
      <w:lvlJc w:val="left"/>
      <w:pPr>
        <w:ind w:left="5040" w:hanging="360"/>
      </w:pPr>
    </w:lvl>
    <w:lvl w:ilvl="7" w:tplc="4A86531A">
      <w:start w:val="1"/>
      <w:numFmt w:val="lowerLetter"/>
      <w:lvlText w:val="%8."/>
      <w:lvlJc w:val="left"/>
      <w:pPr>
        <w:ind w:left="5760" w:hanging="360"/>
      </w:pPr>
    </w:lvl>
    <w:lvl w:ilvl="8" w:tplc="5BEAA5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54771"/>
    <w:multiLevelType w:val="multilevel"/>
    <w:tmpl w:val="101C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C41C7B"/>
    <w:multiLevelType w:val="hybridMultilevel"/>
    <w:tmpl w:val="44E6863C"/>
    <w:lvl w:ilvl="0" w:tplc="50728C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7C15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3A2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9A9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ED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418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8D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0AD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0A51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CBAF5"/>
    <w:multiLevelType w:val="hybridMultilevel"/>
    <w:tmpl w:val="84AC54AA"/>
    <w:lvl w:ilvl="0" w:tplc="93B4D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0A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B2A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264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CA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5AE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09C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CE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4F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5547C"/>
    <w:multiLevelType w:val="hybridMultilevel"/>
    <w:tmpl w:val="41C4638E"/>
    <w:lvl w:ilvl="0" w:tplc="967483D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D080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8A7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C9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C7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266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80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653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07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B2AA9"/>
    <w:multiLevelType w:val="hybridMultilevel"/>
    <w:tmpl w:val="6EE26D08"/>
    <w:lvl w:ilvl="0" w:tplc="59D006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C8D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48E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6A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3C4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6EB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45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2E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90A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C2F05"/>
    <w:multiLevelType w:val="hybridMultilevel"/>
    <w:tmpl w:val="8A348F3E"/>
    <w:lvl w:ilvl="0" w:tplc="052E3420">
      <w:start w:val="1"/>
      <w:numFmt w:val="bullet"/>
      <w:lvlText w:val=""/>
      <w:lvlJc w:val="left"/>
      <w:pPr>
        <w:ind w:left="388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1" w15:restartNumberingAfterBreak="0">
    <w:nsid w:val="498F2864"/>
    <w:multiLevelType w:val="hybridMultilevel"/>
    <w:tmpl w:val="32B494B8"/>
    <w:lvl w:ilvl="0" w:tplc="E168E4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188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00B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26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0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EB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A67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82B8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58A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8F338"/>
    <w:multiLevelType w:val="hybridMultilevel"/>
    <w:tmpl w:val="F998EFEE"/>
    <w:lvl w:ilvl="0" w:tplc="0C0C77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C3E0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628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8A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6B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85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82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67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5A8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DC44D"/>
    <w:multiLevelType w:val="hybridMultilevel"/>
    <w:tmpl w:val="4D32E726"/>
    <w:lvl w:ilvl="0" w:tplc="3410CE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D5CC1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D86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0B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BCB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04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A9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5E0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68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56169"/>
    <w:multiLevelType w:val="multilevel"/>
    <w:tmpl w:val="8C24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8113AB"/>
    <w:multiLevelType w:val="hybridMultilevel"/>
    <w:tmpl w:val="DE227822"/>
    <w:lvl w:ilvl="0" w:tplc="2A267B92">
      <w:numFmt w:val="bullet"/>
      <w:lvlText w:val="-"/>
      <w:lvlJc w:val="left"/>
      <w:pPr>
        <w:ind w:left="801" w:hanging="701"/>
      </w:pPr>
      <w:rPr>
        <w:rFonts w:ascii="Cambria" w:eastAsia="Cambria" w:hAnsi="Cambria" w:cs="Cambria" w:hint="default"/>
        <w:w w:val="100"/>
        <w:sz w:val="24"/>
        <w:szCs w:val="24"/>
        <w:lang w:val="es-ES" w:eastAsia="en-US" w:bidi="ar-SA"/>
      </w:rPr>
    </w:lvl>
    <w:lvl w:ilvl="1" w:tplc="EE84C0CE">
      <w:numFmt w:val="bullet"/>
      <w:lvlText w:val="•"/>
      <w:lvlJc w:val="left"/>
      <w:pPr>
        <w:ind w:left="1644" w:hanging="701"/>
      </w:pPr>
      <w:rPr>
        <w:rFonts w:hint="default"/>
        <w:lang w:val="es-ES" w:eastAsia="en-US" w:bidi="ar-SA"/>
      </w:rPr>
    </w:lvl>
    <w:lvl w:ilvl="2" w:tplc="306CE8A6">
      <w:numFmt w:val="bullet"/>
      <w:lvlText w:val="•"/>
      <w:lvlJc w:val="left"/>
      <w:pPr>
        <w:ind w:left="2488" w:hanging="701"/>
      </w:pPr>
      <w:rPr>
        <w:rFonts w:hint="default"/>
        <w:lang w:val="es-ES" w:eastAsia="en-US" w:bidi="ar-SA"/>
      </w:rPr>
    </w:lvl>
    <w:lvl w:ilvl="3" w:tplc="E66EB478">
      <w:numFmt w:val="bullet"/>
      <w:lvlText w:val="•"/>
      <w:lvlJc w:val="left"/>
      <w:pPr>
        <w:ind w:left="3332" w:hanging="701"/>
      </w:pPr>
      <w:rPr>
        <w:rFonts w:hint="default"/>
        <w:lang w:val="es-ES" w:eastAsia="en-US" w:bidi="ar-SA"/>
      </w:rPr>
    </w:lvl>
    <w:lvl w:ilvl="4" w:tplc="042C45BE">
      <w:numFmt w:val="bullet"/>
      <w:lvlText w:val="•"/>
      <w:lvlJc w:val="left"/>
      <w:pPr>
        <w:ind w:left="4176" w:hanging="701"/>
      </w:pPr>
      <w:rPr>
        <w:rFonts w:hint="default"/>
        <w:lang w:val="es-ES" w:eastAsia="en-US" w:bidi="ar-SA"/>
      </w:rPr>
    </w:lvl>
    <w:lvl w:ilvl="5" w:tplc="0B5E73DC">
      <w:numFmt w:val="bullet"/>
      <w:lvlText w:val="•"/>
      <w:lvlJc w:val="left"/>
      <w:pPr>
        <w:ind w:left="5020" w:hanging="701"/>
      </w:pPr>
      <w:rPr>
        <w:rFonts w:hint="default"/>
        <w:lang w:val="es-ES" w:eastAsia="en-US" w:bidi="ar-SA"/>
      </w:rPr>
    </w:lvl>
    <w:lvl w:ilvl="6" w:tplc="53401C34">
      <w:numFmt w:val="bullet"/>
      <w:lvlText w:val="•"/>
      <w:lvlJc w:val="left"/>
      <w:pPr>
        <w:ind w:left="5864" w:hanging="701"/>
      </w:pPr>
      <w:rPr>
        <w:rFonts w:hint="default"/>
        <w:lang w:val="es-ES" w:eastAsia="en-US" w:bidi="ar-SA"/>
      </w:rPr>
    </w:lvl>
    <w:lvl w:ilvl="7" w:tplc="6F1AD414">
      <w:numFmt w:val="bullet"/>
      <w:lvlText w:val="•"/>
      <w:lvlJc w:val="left"/>
      <w:pPr>
        <w:ind w:left="6708" w:hanging="701"/>
      </w:pPr>
      <w:rPr>
        <w:rFonts w:hint="default"/>
        <w:lang w:val="es-ES" w:eastAsia="en-US" w:bidi="ar-SA"/>
      </w:rPr>
    </w:lvl>
    <w:lvl w:ilvl="8" w:tplc="8C54F25E">
      <w:numFmt w:val="bullet"/>
      <w:lvlText w:val="•"/>
      <w:lvlJc w:val="left"/>
      <w:pPr>
        <w:ind w:left="7552" w:hanging="701"/>
      </w:pPr>
      <w:rPr>
        <w:rFonts w:hint="default"/>
        <w:lang w:val="es-ES" w:eastAsia="en-US" w:bidi="ar-SA"/>
      </w:rPr>
    </w:lvl>
  </w:abstractNum>
  <w:abstractNum w:abstractNumId="16" w15:restartNumberingAfterBreak="0">
    <w:nsid w:val="5D32320A"/>
    <w:multiLevelType w:val="hybridMultilevel"/>
    <w:tmpl w:val="EF8EE35C"/>
    <w:lvl w:ilvl="0" w:tplc="052E34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40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B82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68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8F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D09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D00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F886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44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FDE4E"/>
    <w:multiLevelType w:val="hybridMultilevel"/>
    <w:tmpl w:val="77A6A2A4"/>
    <w:lvl w:ilvl="0" w:tplc="1C52D6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192A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43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2B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C4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804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CE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46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E6E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98F0C"/>
    <w:multiLevelType w:val="hybridMultilevel"/>
    <w:tmpl w:val="45F65170"/>
    <w:lvl w:ilvl="0" w:tplc="A9107FE8">
      <w:numFmt w:val="bullet"/>
      <w:lvlText w:val="✓"/>
      <w:lvlJc w:val="left"/>
      <w:pPr>
        <w:ind w:left="332" w:hanging="23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es-ES" w:eastAsia="en-US" w:bidi="ar-SA"/>
      </w:rPr>
    </w:lvl>
    <w:lvl w:ilvl="1" w:tplc="4F3C0876">
      <w:numFmt w:val="bullet"/>
      <w:lvlText w:val="-"/>
      <w:lvlJc w:val="left"/>
      <w:pPr>
        <w:ind w:left="821" w:hanging="361"/>
      </w:pPr>
      <w:rPr>
        <w:rFonts w:ascii="Cambria" w:eastAsia="Cambria" w:hAnsi="Cambria" w:cs="Cambria" w:hint="default"/>
        <w:w w:val="100"/>
        <w:sz w:val="24"/>
        <w:szCs w:val="24"/>
        <w:lang w:val="es-ES" w:eastAsia="en-US" w:bidi="ar-SA"/>
      </w:rPr>
    </w:lvl>
    <w:lvl w:ilvl="2" w:tplc="12861B88">
      <w:numFmt w:val="bullet"/>
      <w:lvlText w:val="•"/>
      <w:lvlJc w:val="left"/>
      <w:pPr>
        <w:ind w:left="1755" w:hanging="361"/>
      </w:pPr>
      <w:rPr>
        <w:rFonts w:hint="default"/>
        <w:lang w:val="es-ES" w:eastAsia="en-US" w:bidi="ar-SA"/>
      </w:rPr>
    </w:lvl>
    <w:lvl w:ilvl="3" w:tplc="A87AD44C">
      <w:numFmt w:val="bullet"/>
      <w:lvlText w:val="•"/>
      <w:lvlJc w:val="left"/>
      <w:pPr>
        <w:ind w:left="2691" w:hanging="361"/>
      </w:pPr>
      <w:rPr>
        <w:rFonts w:hint="default"/>
        <w:lang w:val="es-ES" w:eastAsia="en-US" w:bidi="ar-SA"/>
      </w:rPr>
    </w:lvl>
    <w:lvl w:ilvl="4" w:tplc="1EB67498">
      <w:numFmt w:val="bullet"/>
      <w:lvlText w:val="•"/>
      <w:lvlJc w:val="left"/>
      <w:pPr>
        <w:ind w:left="3626" w:hanging="361"/>
      </w:pPr>
      <w:rPr>
        <w:rFonts w:hint="default"/>
        <w:lang w:val="es-ES" w:eastAsia="en-US" w:bidi="ar-SA"/>
      </w:rPr>
    </w:lvl>
    <w:lvl w:ilvl="5" w:tplc="8FC60214">
      <w:numFmt w:val="bullet"/>
      <w:lvlText w:val="•"/>
      <w:lvlJc w:val="left"/>
      <w:pPr>
        <w:ind w:left="4562" w:hanging="361"/>
      </w:pPr>
      <w:rPr>
        <w:rFonts w:hint="default"/>
        <w:lang w:val="es-ES" w:eastAsia="en-US" w:bidi="ar-SA"/>
      </w:rPr>
    </w:lvl>
    <w:lvl w:ilvl="6" w:tplc="F73E8FC0">
      <w:numFmt w:val="bullet"/>
      <w:lvlText w:val="•"/>
      <w:lvlJc w:val="left"/>
      <w:pPr>
        <w:ind w:left="5497" w:hanging="361"/>
      </w:pPr>
      <w:rPr>
        <w:rFonts w:hint="default"/>
        <w:lang w:val="es-ES" w:eastAsia="en-US" w:bidi="ar-SA"/>
      </w:rPr>
    </w:lvl>
    <w:lvl w:ilvl="7" w:tplc="51FA3970">
      <w:numFmt w:val="bullet"/>
      <w:lvlText w:val="•"/>
      <w:lvlJc w:val="left"/>
      <w:pPr>
        <w:ind w:left="6433" w:hanging="361"/>
      </w:pPr>
      <w:rPr>
        <w:rFonts w:hint="default"/>
        <w:lang w:val="es-ES" w:eastAsia="en-US" w:bidi="ar-SA"/>
      </w:rPr>
    </w:lvl>
    <w:lvl w:ilvl="8" w:tplc="C512C148">
      <w:numFmt w:val="bullet"/>
      <w:lvlText w:val="•"/>
      <w:lvlJc w:val="left"/>
      <w:pPr>
        <w:ind w:left="7368" w:hanging="361"/>
      </w:pPr>
      <w:rPr>
        <w:rFonts w:hint="default"/>
        <w:lang w:val="es-ES" w:eastAsia="en-US" w:bidi="ar-SA"/>
      </w:rPr>
    </w:lvl>
  </w:abstractNum>
  <w:abstractNum w:abstractNumId="19" w15:restartNumberingAfterBreak="0">
    <w:nsid w:val="752D0677"/>
    <w:multiLevelType w:val="hybridMultilevel"/>
    <w:tmpl w:val="75F6C3EE"/>
    <w:lvl w:ilvl="0" w:tplc="052E3420">
      <w:start w:val="1"/>
      <w:numFmt w:val="bullet"/>
      <w:lvlText w:val=""/>
      <w:lvlJc w:val="left"/>
      <w:pPr>
        <w:ind w:left="388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0" w15:restartNumberingAfterBreak="0">
    <w:nsid w:val="798000DA"/>
    <w:multiLevelType w:val="multilevel"/>
    <w:tmpl w:val="CC04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934046">
    <w:abstractNumId w:val="4"/>
  </w:num>
  <w:num w:numId="2" w16cid:durableId="1926693869">
    <w:abstractNumId w:val="9"/>
  </w:num>
  <w:num w:numId="3" w16cid:durableId="454643327">
    <w:abstractNumId w:val="11"/>
  </w:num>
  <w:num w:numId="4" w16cid:durableId="2144273860">
    <w:abstractNumId w:val="6"/>
  </w:num>
  <w:num w:numId="5" w16cid:durableId="2072998445">
    <w:abstractNumId w:val="7"/>
  </w:num>
  <w:num w:numId="6" w16cid:durableId="1799371259">
    <w:abstractNumId w:val="1"/>
  </w:num>
  <w:num w:numId="7" w16cid:durableId="106435678">
    <w:abstractNumId w:val="18"/>
  </w:num>
  <w:num w:numId="8" w16cid:durableId="1117985417">
    <w:abstractNumId w:val="15"/>
  </w:num>
  <w:num w:numId="9" w16cid:durableId="1172531065">
    <w:abstractNumId w:val="3"/>
  </w:num>
  <w:num w:numId="10" w16cid:durableId="1184368244">
    <w:abstractNumId w:val="10"/>
  </w:num>
  <w:num w:numId="11" w16cid:durableId="1264531453">
    <w:abstractNumId w:val="20"/>
  </w:num>
  <w:num w:numId="12" w16cid:durableId="1805123693">
    <w:abstractNumId w:val="2"/>
  </w:num>
  <w:num w:numId="13" w16cid:durableId="1989556151">
    <w:abstractNumId w:val="17"/>
  </w:num>
  <w:num w:numId="14" w16cid:durableId="211307287">
    <w:abstractNumId w:val="16"/>
  </w:num>
  <w:num w:numId="15" w16cid:durableId="283465282">
    <w:abstractNumId w:val="12"/>
  </w:num>
  <w:num w:numId="16" w16cid:durableId="323556022">
    <w:abstractNumId w:val="14"/>
  </w:num>
  <w:num w:numId="17" w16cid:durableId="415130164">
    <w:abstractNumId w:val="5"/>
  </w:num>
  <w:num w:numId="18" w16cid:durableId="800654162">
    <w:abstractNumId w:val="8"/>
  </w:num>
  <w:num w:numId="19" w16cid:durableId="83890657">
    <w:abstractNumId w:val="0"/>
  </w:num>
  <w:num w:numId="20" w16cid:durableId="906377503">
    <w:abstractNumId w:val="13"/>
  </w:num>
  <w:num w:numId="21" w16cid:durableId="9547964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0EDA8C"/>
    <w:rsid w:val="00082030"/>
    <w:rsid w:val="000A6368"/>
    <w:rsid w:val="000D62C5"/>
    <w:rsid w:val="00212AA6"/>
    <w:rsid w:val="0024181C"/>
    <w:rsid w:val="002877A8"/>
    <w:rsid w:val="002A02EB"/>
    <w:rsid w:val="002AB024"/>
    <w:rsid w:val="002F0F37"/>
    <w:rsid w:val="00334E5F"/>
    <w:rsid w:val="003A6EBA"/>
    <w:rsid w:val="00440A53"/>
    <w:rsid w:val="004E0836"/>
    <w:rsid w:val="005312D0"/>
    <w:rsid w:val="00537942"/>
    <w:rsid w:val="00545861"/>
    <w:rsid w:val="00604D7A"/>
    <w:rsid w:val="0062106A"/>
    <w:rsid w:val="00622FA9"/>
    <w:rsid w:val="00643EF0"/>
    <w:rsid w:val="0066055F"/>
    <w:rsid w:val="00685E66"/>
    <w:rsid w:val="006A764F"/>
    <w:rsid w:val="006D2EDC"/>
    <w:rsid w:val="006F4F45"/>
    <w:rsid w:val="007069FF"/>
    <w:rsid w:val="00721221"/>
    <w:rsid w:val="00737BF4"/>
    <w:rsid w:val="007BEF7D"/>
    <w:rsid w:val="007C7E52"/>
    <w:rsid w:val="007F6731"/>
    <w:rsid w:val="008C3994"/>
    <w:rsid w:val="009128EB"/>
    <w:rsid w:val="009226A8"/>
    <w:rsid w:val="00987165"/>
    <w:rsid w:val="00A83A97"/>
    <w:rsid w:val="00AF74E1"/>
    <w:rsid w:val="00B46D7E"/>
    <w:rsid w:val="00B97945"/>
    <w:rsid w:val="00BF76AF"/>
    <w:rsid w:val="00C27ACB"/>
    <w:rsid w:val="00C4459D"/>
    <w:rsid w:val="00C96E61"/>
    <w:rsid w:val="00CB1DAF"/>
    <w:rsid w:val="00CF2CEC"/>
    <w:rsid w:val="00D26FA8"/>
    <w:rsid w:val="00DC0A5E"/>
    <w:rsid w:val="00DE2442"/>
    <w:rsid w:val="00E07886"/>
    <w:rsid w:val="00F06793"/>
    <w:rsid w:val="010EDA8C"/>
    <w:rsid w:val="017D5F19"/>
    <w:rsid w:val="021BDB84"/>
    <w:rsid w:val="0364802C"/>
    <w:rsid w:val="046082BA"/>
    <w:rsid w:val="051D8A8E"/>
    <w:rsid w:val="0597DC8D"/>
    <w:rsid w:val="05C4D091"/>
    <w:rsid w:val="06F4EA7A"/>
    <w:rsid w:val="076C18EF"/>
    <w:rsid w:val="08ACFBB8"/>
    <w:rsid w:val="08B62DC1"/>
    <w:rsid w:val="08F4465E"/>
    <w:rsid w:val="091E0B25"/>
    <w:rsid w:val="0948246E"/>
    <w:rsid w:val="0AA8376A"/>
    <w:rsid w:val="0C503964"/>
    <w:rsid w:val="0C84FB17"/>
    <w:rsid w:val="0D7583BD"/>
    <w:rsid w:val="0DC3862A"/>
    <w:rsid w:val="0DCE06C1"/>
    <w:rsid w:val="0F0157CC"/>
    <w:rsid w:val="0F882C0A"/>
    <w:rsid w:val="100D2BE4"/>
    <w:rsid w:val="103CEBE0"/>
    <w:rsid w:val="1070D138"/>
    <w:rsid w:val="112F6A48"/>
    <w:rsid w:val="11661CD3"/>
    <w:rsid w:val="118ECB8B"/>
    <w:rsid w:val="14654E34"/>
    <w:rsid w:val="148EAEF8"/>
    <w:rsid w:val="15AE2001"/>
    <w:rsid w:val="17BBE90B"/>
    <w:rsid w:val="17E7086F"/>
    <w:rsid w:val="185ACBFB"/>
    <w:rsid w:val="186936BF"/>
    <w:rsid w:val="18814EE1"/>
    <w:rsid w:val="1891FACB"/>
    <w:rsid w:val="1A598EAC"/>
    <w:rsid w:val="1A8CD090"/>
    <w:rsid w:val="1AC313C5"/>
    <w:rsid w:val="1B2B38F3"/>
    <w:rsid w:val="1B471E98"/>
    <w:rsid w:val="1B9AEA14"/>
    <w:rsid w:val="1CB6CE7F"/>
    <w:rsid w:val="1D2CCC6D"/>
    <w:rsid w:val="1DAFA636"/>
    <w:rsid w:val="1FA135EA"/>
    <w:rsid w:val="1FD7D4F9"/>
    <w:rsid w:val="1FFF1AAD"/>
    <w:rsid w:val="2061160A"/>
    <w:rsid w:val="210C2AFD"/>
    <w:rsid w:val="216E9626"/>
    <w:rsid w:val="2246DE96"/>
    <w:rsid w:val="229B5C47"/>
    <w:rsid w:val="22A890FD"/>
    <w:rsid w:val="22D92672"/>
    <w:rsid w:val="23D37201"/>
    <w:rsid w:val="23F2DEF2"/>
    <w:rsid w:val="242793F1"/>
    <w:rsid w:val="245E2E74"/>
    <w:rsid w:val="24713202"/>
    <w:rsid w:val="24731063"/>
    <w:rsid w:val="2481F9B5"/>
    <w:rsid w:val="24C9A69F"/>
    <w:rsid w:val="24E38EFE"/>
    <w:rsid w:val="254EA638"/>
    <w:rsid w:val="25B52A5C"/>
    <w:rsid w:val="25C07448"/>
    <w:rsid w:val="261EC35F"/>
    <w:rsid w:val="266636A3"/>
    <w:rsid w:val="27B6D462"/>
    <w:rsid w:val="2800A53D"/>
    <w:rsid w:val="28020855"/>
    <w:rsid w:val="2823F2FA"/>
    <w:rsid w:val="289F7121"/>
    <w:rsid w:val="28FDBF8C"/>
    <w:rsid w:val="2995BFDD"/>
    <w:rsid w:val="29E2B1A3"/>
    <w:rsid w:val="2A21EA04"/>
    <w:rsid w:val="2AEF76F5"/>
    <w:rsid w:val="2B250D50"/>
    <w:rsid w:val="2C33D829"/>
    <w:rsid w:val="2C782B9A"/>
    <w:rsid w:val="2CD4FEF7"/>
    <w:rsid w:val="2D65DC2F"/>
    <w:rsid w:val="2DD1295B"/>
    <w:rsid w:val="2DDB8185"/>
    <w:rsid w:val="2DFD9EC4"/>
    <w:rsid w:val="2E4AD338"/>
    <w:rsid w:val="2E5068E9"/>
    <w:rsid w:val="2E801833"/>
    <w:rsid w:val="30E52523"/>
    <w:rsid w:val="316E3929"/>
    <w:rsid w:val="317C3D12"/>
    <w:rsid w:val="3214A7B9"/>
    <w:rsid w:val="3338CA23"/>
    <w:rsid w:val="34138615"/>
    <w:rsid w:val="3472A2D2"/>
    <w:rsid w:val="3496658E"/>
    <w:rsid w:val="355088C2"/>
    <w:rsid w:val="357DF8BD"/>
    <w:rsid w:val="35A848B8"/>
    <w:rsid w:val="3617C611"/>
    <w:rsid w:val="36902195"/>
    <w:rsid w:val="378CAB77"/>
    <w:rsid w:val="379EBA02"/>
    <w:rsid w:val="38436504"/>
    <w:rsid w:val="3902F888"/>
    <w:rsid w:val="394D0FAB"/>
    <w:rsid w:val="39707316"/>
    <w:rsid w:val="398A29A7"/>
    <w:rsid w:val="39988EEA"/>
    <w:rsid w:val="39D5CD62"/>
    <w:rsid w:val="39D79AB7"/>
    <w:rsid w:val="39DF5716"/>
    <w:rsid w:val="3AD4440F"/>
    <w:rsid w:val="3B866B9C"/>
    <w:rsid w:val="3C016EBA"/>
    <w:rsid w:val="3C270386"/>
    <w:rsid w:val="3D42344B"/>
    <w:rsid w:val="3EAB8E81"/>
    <w:rsid w:val="3EB7287D"/>
    <w:rsid w:val="3ED676F8"/>
    <w:rsid w:val="3FEC2A71"/>
    <w:rsid w:val="41422BAE"/>
    <w:rsid w:val="419AC730"/>
    <w:rsid w:val="41BA8A14"/>
    <w:rsid w:val="424AA886"/>
    <w:rsid w:val="42B2FA20"/>
    <w:rsid w:val="42FBB2F0"/>
    <w:rsid w:val="4403D7C2"/>
    <w:rsid w:val="45B4D421"/>
    <w:rsid w:val="46252D9C"/>
    <w:rsid w:val="47BF3CB9"/>
    <w:rsid w:val="47F5688A"/>
    <w:rsid w:val="47F767C8"/>
    <w:rsid w:val="48A3BA21"/>
    <w:rsid w:val="4959E6F1"/>
    <w:rsid w:val="4A2F10CA"/>
    <w:rsid w:val="4A56C6AD"/>
    <w:rsid w:val="4B0DA021"/>
    <w:rsid w:val="4B1B4462"/>
    <w:rsid w:val="4BAA6DAD"/>
    <w:rsid w:val="4BD42843"/>
    <w:rsid w:val="4C369AA7"/>
    <w:rsid w:val="4CCBCE70"/>
    <w:rsid w:val="4D3C8EF8"/>
    <w:rsid w:val="4E057365"/>
    <w:rsid w:val="50833AD7"/>
    <w:rsid w:val="50D194C9"/>
    <w:rsid w:val="51067CD9"/>
    <w:rsid w:val="5203B899"/>
    <w:rsid w:val="53D7C519"/>
    <w:rsid w:val="557B7865"/>
    <w:rsid w:val="55CFFAD5"/>
    <w:rsid w:val="55D0B2D6"/>
    <w:rsid w:val="56037173"/>
    <w:rsid w:val="56ABD30B"/>
    <w:rsid w:val="5708D7E1"/>
    <w:rsid w:val="570A59D7"/>
    <w:rsid w:val="572BD07A"/>
    <w:rsid w:val="57479373"/>
    <w:rsid w:val="58167530"/>
    <w:rsid w:val="59DC5F54"/>
    <w:rsid w:val="59E5228F"/>
    <w:rsid w:val="5A3CE5B5"/>
    <w:rsid w:val="5AD4D176"/>
    <w:rsid w:val="5B25399A"/>
    <w:rsid w:val="5B41D36F"/>
    <w:rsid w:val="5B5545EA"/>
    <w:rsid w:val="5CCB53F1"/>
    <w:rsid w:val="5CCC7323"/>
    <w:rsid w:val="5CDB0A58"/>
    <w:rsid w:val="5D20BC6D"/>
    <w:rsid w:val="5D787DE9"/>
    <w:rsid w:val="5DAA5634"/>
    <w:rsid w:val="5DAB81FD"/>
    <w:rsid w:val="5DEAAEAB"/>
    <w:rsid w:val="5E1D52E7"/>
    <w:rsid w:val="5FBE3237"/>
    <w:rsid w:val="5FC2EDE9"/>
    <w:rsid w:val="5FEE2613"/>
    <w:rsid w:val="601C2710"/>
    <w:rsid w:val="60646708"/>
    <w:rsid w:val="60B10E3A"/>
    <w:rsid w:val="613743B4"/>
    <w:rsid w:val="617A6DF1"/>
    <w:rsid w:val="618BC6AC"/>
    <w:rsid w:val="61EC5570"/>
    <w:rsid w:val="623742D1"/>
    <w:rsid w:val="62D38E6D"/>
    <w:rsid w:val="62D3CAB3"/>
    <w:rsid w:val="62F23BD8"/>
    <w:rsid w:val="6386E743"/>
    <w:rsid w:val="63D453BE"/>
    <w:rsid w:val="6400F8A7"/>
    <w:rsid w:val="65159FC5"/>
    <w:rsid w:val="6655DA11"/>
    <w:rsid w:val="67099A40"/>
    <w:rsid w:val="68CE218A"/>
    <w:rsid w:val="693FD3CA"/>
    <w:rsid w:val="6A049185"/>
    <w:rsid w:val="6A17B6C3"/>
    <w:rsid w:val="6A828AA1"/>
    <w:rsid w:val="6B7FEFD5"/>
    <w:rsid w:val="6B99F40E"/>
    <w:rsid w:val="6BBCA010"/>
    <w:rsid w:val="6BCD6F38"/>
    <w:rsid w:val="6BE02C36"/>
    <w:rsid w:val="6C144C36"/>
    <w:rsid w:val="6D1D8657"/>
    <w:rsid w:val="6DA18702"/>
    <w:rsid w:val="6FA0B3F5"/>
    <w:rsid w:val="6FF6A2DF"/>
    <w:rsid w:val="70D3205B"/>
    <w:rsid w:val="71437BA0"/>
    <w:rsid w:val="7172EBBC"/>
    <w:rsid w:val="719D24A5"/>
    <w:rsid w:val="71B1A04A"/>
    <w:rsid w:val="72588EA9"/>
    <w:rsid w:val="730F7372"/>
    <w:rsid w:val="73D2A2CA"/>
    <w:rsid w:val="741F1944"/>
    <w:rsid w:val="7564D082"/>
    <w:rsid w:val="75B58CD1"/>
    <w:rsid w:val="75CAED5E"/>
    <w:rsid w:val="76A3FA9C"/>
    <w:rsid w:val="76F7AD19"/>
    <w:rsid w:val="772DC3A7"/>
    <w:rsid w:val="7766E587"/>
    <w:rsid w:val="77EA6F48"/>
    <w:rsid w:val="789C0B38"/>
    <w:rsid w:val="79531898"/>
    <w:rsid w:val="7ADADED2"/>
    <w:rsid w:val="7B024ED3"/>
    <w:rsid w:val="7B2C61C8"/>
    <w:rsid w:val="7B767EA9"/>
    <w:rsid w:val="7BB1414F"/>
    <w:rsid w:val="7C16C0EE"/>
    <w:rsid w:val="7CBB9890"/>
    <w:rsid w:val="7CD0D180"/>
    <w:rsid w:val="7CE9538D"/>
    <w:rsid w:val="7D260FBF"/>
    <w:rsid w:val="7E68817A"/>
    <w:rsid w:val="7E77EA85"/>
    <w:rsid w:val="7EF75FD5"/>
    <w:rsid w:val="7F3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9DE8"/>
  <w15:docId w15:val="{080E4778-EBA4-4F63-B8F0-F3A1CAD6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97"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332" w:hanging="233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rsid w:val="378CA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332" w:hanging="70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445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459D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445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59D"/>
    <w:rPr>
      <w:rFonts w:ascii="Cambria" w:eastAsia="Cambria" w:hAnsi="Cambria" w:cs="Cambria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069FF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788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powerapps.com/play/e/default-56582b9e-8824-49d0-a665-cd328c0e004a/a/c6e1d752-4f58-4e67-b004-f2e8bca4e437?tenantId=56582b9e-8824-49d0-a665-cd328c0e004a&amp;hint=e7e83821-e7ba-41c8-a676-6c5493653e5b&amp;sourcetime=1710431583352&amp;source=port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h-freiburg.de/en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ostuladri@udec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1221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Muñoz Grandón</dc:creator>
  <cp:keywords/>
  <cp:lastModifiedBy>Christelle Laure Yvonne Pierre</cp:lastModifiedBy>
  <cp:revision>2</cp:revision>
  <cp:lastPrinted>2026-09-10T13:45:00Z</cp:lastPrinted>
  <dcterms:created xsi:type="dcterms:W3CDTF">2026-10-09T15:03:00Z</dcterms:created>
  <dcterms:modified xsi:type="dcterms:W3CDTF">2026-10-09T15:03:00Z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2023-04-03T00:00:00Z</vt:filetime>
  </property>
</Properties>
</file>